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8AC" w:rsidRDefault="007538AC" w:rsidP="007538AC">
      <w:pPr>
        <w:jc w:val="center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Рабочие программы по бурятскому языку</w:t>
      </w:r>
    </w:p>
    <w:sdt>
      <w:sdtPr>
        <w:id w:val="21166558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</w:sdtEndPr>
      <w:sdtContent>
        <w:p w:rsidR="000223AE" w:rsidRDefault="000223AE" w:rsidP="000223AE">
          <w:pPr>
            <w:pStyle w:val="a6"/>
            <w:spacing w:line="600" w:lineRule="auto"/>
          </w:pPr>
          <w:r>
            <w:t>Оглавление</w:t>
          </w:r>
        </w:p>
        <w:p w:rsidR="000223AE" w:rsidRDefault="000223AE" w:rsidP="000223AE">
          <w:pPr>
            <w:pStyle w:val="11"/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01481491" w:history="1">
            <w:r w:rsidRPr="00D73A6B">
              <w:rPr>
                <w:rStyle w:val="a7"/>
                <w:noProof/>
                <w:shd w:val="clear" w:color="auto" w:fill="FFFFFF"/>
              </w:rPr>
              <w:t>6 класс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_Toc401481491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223AE" w:rsidRDefault="000223AE" w:rsidP="000223AE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401481492" w:history="1">
            <w:r w:rsidRPr="00D73A6B">
              <w:rPr>
                <w:rStyle w:val="a7"/>
                <w:noProof/>
                <w:shd w:val="clear" w:color="auto" w:fill="FFFFFF"/>
              </w:rPr>
              <w:t>7 класс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_Toc401481492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223AE" w:rsidRDefault="000223AE" w:rsidP="000223AE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401481493" w:history="1">
            <w:r w:rsidRPr="00D73A6B">
              <w:rPr>
                <w:rStyle w:val="a7"/>
                <w:noProof/>
                <w:shd w:val="clear" w:color="auto" w:fill="FFFFFF"/>
              </w:rPr>
              <w:t>8 класс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_Toc401481493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223AE" w:rsidRDefault="000223AE" w:rsidP="000223AE">
          <w:pPr>
            <w:spacing w:line="600" w:lineRule="auto"/>
          </w:pPr>
          <w:r>
            <w:fldChar w:fldCharType="end"/>
          </w:r>
        </w:p>
      </w:sdtContent>
    </w:sdt>
    <w:p w:rsidR="000223AE" w:rsidRDefault="000223AE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br w:type="page"/>
      </w:r>
    </w:p>
    <w:p w:rsidR="000223AE" w:rsidRDefault="000223AE" w:rsidP="007538AC">
      <w:pPr>
        <w:jc w:val="center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1"/>
        <w:rPr>
          <w:shd w:val="clear" w:color="auto" w:fill="FFFFFF"/>
        </w:rPr>
      </w:pPr>
      <w:bookmarkStart w:id="0" w:name="_Toc401481491"/>
      <w:r>
        <w:rPr>
          <w:shd w:val="clear" w:color="auto" w:fill="FFFFFF"/>
        </w:rPr>
        <w:t>6 класс</w:t>
      </w:r>
      <w:bookmarkEnd w:id="0"/>
    </w:p>
    <w:p w:rsidR="007538AC" w:rsidRPr="004347D2" w:rsidRDefault="007538AC" w:rsidP="007538AC">
      <w:pPr>
        <w:jc w:val="center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Пояснительная записка.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Рабочая программа предмета «Бурятский язык» </w:t>
      </w:r>
      <w:r w:rsidRPr="004347D2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составлена на основе «Регионального стандарта начального и основного общего</w:t>
      </w: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образования по бурятскому языку как государственному языку Республики Бурятия</w:t>
      </w:r>
    </w:p>
    <w:p w:rsidR="007538AC" w:rsidRPr="004347D2" w:rsidRDefault="007538AC" w:rsidP="007538AC">
      <w:pPr>
        <w:spacing w:before="240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В качестве основных принципов я выделяю следующее: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1.Приоритет коммуникативной цели</w:t>
      </w: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в обучении бурятскому </w:t>
      </w:r>
      <w:proofErr w:type="spell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языку</w:t>
      </w:r>
      <w:proofErr w:type="gram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,п</w:t>
      </w:r>
      <w:proofErr w:type="gramEnd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онимаемый</w:t>
      </w:r>
      <w:proofErr w:type="spellEnd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как направленность на достижение школьниками минимально достаточного уровня коммуникативной компетенции. Названный уровень обеспечивается способностью и готовностью школьников к общению на бурятском языке в устной и в письменной формах в пределах установленной </w:t>
      </w:r>
      <w:proofErr w:type="spell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программы</w:t>
      </w:r>
      <w:proofErr w:type="gram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.В</w:t>
      </w:r>
      <w:proofErr w:type="spellEnd"/>
      <w:proofErr w:type="gramEnd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процессе достижения коммуникативной цели реализуются воспитательные и развивающие функции бурятского языка как предмета.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2.Соблюдение </w:t>
      </w:r>
      <w:proofErr w:type="spellStart"/>
      <w:r w:rsidRPr="004347D2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деятельностного</w:t>
      </w:r>
      <w:proofErr w:type="spellEnd"/>
      <w:r w:rsidRPr="004347D2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 характера</w:t>
      </w: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обучения бурятскому языку.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Главным является речевая деятельность. В ее организации на непроизвольной и произвольной основе. Чтобы максимально исполнить механизмы непроизвольного </w:t>
      </w:r>
      <w:proofErr w:type="spell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запоминания</w:t>
      </w:r>
      <w:proofErr w:type="gram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,у</w:t>
      </w:r>
      <w:proofErr w:type="gramEnd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словия</w:t>
      </w:r>
      <w:proofErr w:type="spellEnd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реального общения моделируются в ролевой игре и проектной деятельности. Создаются условия для развития индивидуальных способностей в процессе их коллективного взаимодействия, помогающего создать на уроке атмосферу взаимопонимания и сотрудничества.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3.Личностно ориентированный характер обучения</w:t>
      </w: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, проявляется осознание учащимися их собственного участия в образовательном процессе как субъектов </w:t>
      </w:r>
      <w:proofErr w:type="spell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обучения</w:t>
      </w:r>
      <w:proofErr w:type="gram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;В</w:t>
      </w:r>
      <w:proofErr w:type="spellEnd"/>
      <w:proofErr w:type="gramEnd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постановке цели обучения, соответствующих реальным потребностям учеников; в отборе содержания, отвечающего интересам и уровню нравственного интересам учащихся данного возраста; в осознании учащихся к их причастности к событиям, происходящим в мире; в формировании умения высказать свое собственное мнение; в развитии умения побуждать партнеров по общению к позитивным решениям и действиям.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4. Дифференцированный подход</w:t>
      </w: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к овладению языковым материало</w:t>
      </w:r>
      <w:proofErr w:type="gram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м(</w:t>
      </w:r>
      <w:proofErr w:type="gramEnd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лексическим и грамматическим) с учетом того как этот материал будет использоваться учащимися в дальнейшем: для создания собственных высказываний( продуктивно)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Или для понимания звучащих или печатных тексто</w:t>
      </w:r>
      <w:proofErr w:type="gram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в(</w:t>
      </w:r>
      <w:proofErr w:type="gramEnd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рецептивно).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5. Использование эффективных современных технологий обучения</w:t>
      </w: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, позволяющих 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lastRenderedPageBreak/>
        <w:t xml:space="preserve">Интенсифицировать учебный процесс и сделать его более увлекательным и эффективным: создание благоприятного психологического климата, располагающего к общению: использование соответствующего иллюстрированного, </w:t>
      </w:r>
      <w:proofErr w:type="spell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ауд</w:t>
      </w:r>
      <w:proofErr w:type="gram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и</w:t>
      </w:r>
      <w:proofErr w:type="spellEnd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-</w:t>
      </w:r>
      <w:proofErr w:type="gramEnd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видеоматериалов и индивидуальных и групповых проектов.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6.Аутентичность материала</w:t>
      </w: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, использование для обучения всем формам общения. 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Для чтения и </w:t>
      </w:r>
      <w:proofErr w:type="spell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аудирования</w:t>
      </w:r>
      <w:proofErr w:type="spellEnd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учащимся предлагают тексты из источников разных типов, жанров, стилей, заметки из </w:t>
      </w:r>
      <w:proofErr w:type="gram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газет</w:t>
      </w:r>
      <w:proofErr w:type="gramEnd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издаваемых на бурятском языке, доступные научно популярные статьи, отрывки из художественной литературы,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переводы  произведений классиков и современных авторов.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7. </w:t>
      </w:r>
      <w:proofErr w:type="spellStart"/>
      <w:r w:rsidRPr="004347D2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Социокультурная</w:t>
      </w:r>
      <w:proofErr w:type="spellEnd"/>
      <w:r w:rsidRPr="004347D2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 направленность</w:t>
      </w: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процесса обучения бурятскому языку.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Широкое использование </w:t>
      </w:r>
      <w:proofErr w:type="spell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лингворегионоведческих</w:t>
      </w:r>
      <w:proofErr w:type="spellEnd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материалов, материалов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Которые дают учащимся лучше овладеть с бурятским языком через знакомство с бытом и культурой</w:t>
      </w:r>
      <w:proofErr w:type="gram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реалиями, ценностными ориентирами людей, для которых бурятский язык является родным.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pStyle w:val="1"/>
        <w:rPr>
          <w:shd w:val="clear" w:color="auto" w:fill="FFFFFF"/>
        </w:rPr>
      </w:pPr>
      <w:bookmarkStart w:id="1" w:name="_Toc401481492"/>
      <w:r>
        <w:rPr>
          <w:shd w:val="clear" w:color="auto" w:fill="FFFFFF"/>
        </w:rPr>
        <w:t>7 класс</w:t>
      </w:r>
      <w:bookmarkEnd w:id="1"/>
    </w:p>
    <w:p w:rsidR="007538AC" w:rsidRPr="00FE1575" w:rsidRDefault="007538AC" w:rsidP="007538AC">
      <w:pPr>
        <w:jc w:val="center"/>
        <w:rPr>
          <w:rFonts w:ascii="Tahoma" w:hAnsi="Tahoma" w:cs="Tahoma"/>
          <w:color w:val="000000"/>
          <w:sz w:val="32"/>
          <w:szCs w:val="24"/>
          <w:shd w:val="clear" w:color="auto" w:fill="FFFFFF"/>
        </w:rPr>
      </w:pPr>
      <w:r w:rsidRPr="00FE1575">
        <w:rPr>
          <w:rFonts w:ascii="Tahoma" w:hAnsi="Tahoma" w:cs="Tahoma"/>
          <w:color w:val="000000"/>
          <w:sz w:val="32"/>
          <w:szCs w:val="24"/>
          <w:shd w:val="clear" w:color="auto" w:fill="FFFFFF"/>
        </w:rPr>
        <w:t>Пояснительная записка.</w:t>
      </w:r>
    </w:p>
    <w:p w:rsidR="007538AC" w:rsidRPr="00421EBB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Рабочая программа предмета «Бурятский язык» для 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7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класса на 201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4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-201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5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год </w:t>
      </w:r>
      <w:r w:rsidRPr="00421EBB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составлена на основе «Регионального стандарта начального и основного общего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образования по бурятскому языку как государственному языку Р.Б.»</w:t>
      </w:r>
    </w:p>
    <w:p w:rsidR="007538AC" w:rsidRPr="00421EBB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Программа составлена на основе учебника для 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7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класса «</w:t>
      </w:r>
      <w:proofErr w:type="spellStart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Алтаргана</w:t>
      </w:r>
      <w:proofErr w:type="spellEnd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», авторы: С.Ц. </w:t>
      </w:r>
      <w:proofErr w:type="spellStart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Содномов</w:t>
      </w:r>
      <w:proofErr w:type="spellEnd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В</w:t>
      </w:r>
      <w:r w:rsidRPr="00DC3098">
        <w:rPr>
          <w:rFonts w:ascii="Tahoma" w:hAnsi="Tahoma" w:cs="Tahoma"/>
          <w:color w:val="000000"/>
          <w:sz w:val="24"/>
          <w:szCs w:val="24"/>
          <w:shd w:val="clear" w:color="auto" w:fill="FFFFFF"/>
        </w:rPr>
        <w:t>.А.На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й</w:t>
      </w:r>
      <w:r w:rsidRPr="00DC3098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да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н</w:t>
      </w:r>
      <w:r w:rsidRPr="00DC3098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ова</w:t>
      </w:r>
      <w:proofErr w:type="spellEnd"/>
      <w:proofErr w:type="gramStart"/>
      <w:r w:rsidRPr="00DC3098">
        <w:rPr>
          <w:rFonts w:ascii="Tahoma" w:hAnsi="Tahoma" w:cs="Tahoma"/>
          <w:color w:val="000000"/>
          <w:sz w:val="24"/>
          <w:szCs w:val="24"/>
          <w:shd w:val="clear" w:color="auto" w:fill="FFFFFF"/>
        </w:rPr>
        <w:t>.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.</w:t>
      </w:r>
      <w:proofErr w:type="gramEnd"/>
    </w:p>
    <w:p w:rsidR="007538AC" w:rsidRPr="00421EBB" w:rsidRDefault="007538AC" w:rsidP="007538AC">
      <w:pPr>
        <w:spacing w:before="240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В качестве основных принципов я выделяю следующее:</w:t>
      </w:r>
    </w:p>
    <w:p w:rsidR="007538AC" w:rsidRPr="00421EBB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21EBB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1.Приоритет коммуникативной цели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в обучении бурятскому языку, понимаемый как направленность на достижение кадетами минимально достаточного уровня коммуникативной компетенции. </w:t>
      </w:r>
      <w:proofErr w:type="gramStart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Названный уровень обеспечивается способностью и готовностью кадетов к общению на бурятском языке в устной и в письменной формах в пределах установленной программы.</w:t>
      </w:r>
      <w:proofErr w:type="gramEnd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В процессе достижения коммуникативной цели реализуются воспитательные и развивающие функции бурятского языка как предмета. </w:t>
      </w:r>
      <w:r w:rsidRPr="00421EBB">
        <w:rPr>
          <w:rFonts w:ascii="Tahoma" w:hAnsi="Tahoma" w:cs="Tahoma"/>
          <w:sz w:val="24"/>
          <w:szCs w:val="24"/>
        </w:rPr>
        <w:t xml:space="preserve">Воспитание гражданина и </w:t>
      </w:r>
      <w:r w:rsidRPr="00421EBB">
        <w:rPr>
          <w:rFonts w:ascii="Tahoma" w:hAnsi="Tahoma" w:cs="Tahoma"/>
          <w:sz w:val="24"/>
          <w:szCs w:val="24"/>
        </w:rPr>
        <w:lastRenderedPageBreak/>
        <w:t>патриота; формирование представлений о бурятском языке как духовной, нравственной и культурной ценности народа, осознание своеобразия бурятского языка</w:t>
      </w:r>
    </w:p>
    <w:p w:rsidR="007538AC" w:rsidRPr="00421EBB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21EBB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2. Соблюдение </w:t>
      </w:r>
      <w:proofErr w:type="spellStart"/>
      <w:r w:rsidRPr="00421EBB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деятельностного</w:t>
      </w:r>
      <w:proofErr w:type="spellEnd"/>
      <w:r w:rsidRPr="00421EBB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 характера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обучения бурятскому языку.</w:t>
      </w:r>
    </w:p>
    <w:p w:rsidR="007538AC" w:rsidRPr="00421EBB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Главным является речевая деятельность. В ее организации на непроизвольной и произвольной основе. Чтобы максимально исполнить механизмы непроизвольного запоминания, условия реального общения моделируются в ролевой игре и проектной деятельности. Создаются условия для развития индивидуальных способностей в процессе их коллективного взаимодействия, помогающего создать на уроке атмосферу взаимопонимания и сотрудничества.</w:t>
      </w:r>
    </w:p>
    <w:p w:rsidR="007538AC" w:rsidRPr="00421EBB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21EBB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3. Личностно ориентированный характер обучения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, проявляется в осознании 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кадетами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их собственного участия в образовательном процессе как субъектов обучения; 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в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постановке цели обучения, соответствующих реальным потребностям учеников; </w:t>
      </w:r>
    </w:p>
    <w:p w:rsidR="007538AC" w:rsidRPr="00421EBB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- личностно-ориентированный подход, который означает признание каждого кадета наивысшей ценностью, признание его прав, уважение к нему как к личности; умение увидеть в ребенке положительное и ценное, с помощью которого можно искоренить недостатки;</w:t>
      </w:r>
    </w:p>
    <w:p w:rsidR="007538AC" w:rsidRPr="00421EBB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- культурологический подход в воспитании предполагает приобщение кадет к культуре, формирование эстетического вкуса;</w:t>
      </w:r>
    </w:p>
    <w:p w:rsidR="007538AC" w:rsidRPr="00421EBB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- средовой подход, позволяющий включить в деятельность кадет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а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заботу о ближайшем окружении и обществе, сотрудничество с семьей и с центрами досуга, общественными организациями и пр.</w:t>
      </w:r>
    </w:p>
    <w:p w:rsidR="007538AC" w:rsidRPr="00421EBB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деятельностный</w:t>
      </w:r>
      <w:proofErr w:type="spellEnd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подход, который предполагает, что кадет уже живет реальной, сегодняшней жизнью; ему нужна интересная, отвечающая потребностям и особенностям деятельность (игровая, трудовая, </w:t>
      </w:r>
      <w:proofErr w:type="spellStart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досуговая</w:t>
      </w:r>
      <w:proofErr w:type="spellEnd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, творческая и пр.)</w:t>
      </w:r>
    </w:p>
    <w:p w:rsidR="007538AC" w:rsidRPr="00421EBB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-дифференцированный подход, основанный на оборе содержания, форм и методов с учетом специфических позиций участников воспитательного процесса; а также </w:t>
      </w:r>
      <w:proofErr w:type="spellStart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социокультурных</w:t>
      </w:r>
      <w:proofErr w:type="spellEnd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, исторических, культурологических и пр. условий</w:t>
      </w:r>
      <w:r w:rsidRPr="00421EBB">
        <w:rPr>
          <w:rFonts w:ascii="Tahoma" w:hAnsi="Tahoma" w:cs="Tahoma"/>
          <w:color w:val="000000"/>
          <w:sz w:val="24"/>
          <w:szCs w:val="24"/>
        </w:rPr>
        <w:br/>
      </w:r>
      <w:r w:rsidRPr="00421EBB">
        <w:rPr>
          <w:rFonts w:ascii="Tahoma" w:hAnsi="Tahoma" w:cs="Tahoma"/>
          <w:color w:val="000000"/>
          <w:sz w:val="24"/>
          <w:szCs w:val="24"/>
        </w:rPr>
        <w:br/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- целостный подход, делающий воспитание и обучение равноправными и взаимодействующими составляющими</w:t>
      </w:r>
    </w:p>
    <w:p w:rsidR="007538AC" w:rsidRPr="00421EBB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-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комплексный подход, позволяющий воспитывать какие-либо качества 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кадета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в комплексе, а не по очереди; воспитывающая деятельность организована так, что 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кадет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в ней раскрывается с разных сторон, </w:t>
      </w:r>
    </w:p>
    <w:p w:rsidR="007538AC" w:rsidRPr="00421EBB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в отборе содержания, отвечающего интересам и уровню нравственного интересам учащихся данного возраста; в осознании учащихся к их причастности к событиям, происходящим в мире; в формировании умения высказать свое собственное мнение; в развитии умения побуждать партнеров по общению к позитивным решениям и действиям. </w:t>
      </w:r>
    </w:p>
    <w:p w:rsidR="007538AC" w:rsidRPr="00421EBB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21EBB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4. Дифференцированный подход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к овладению языковым материалом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(лексическим и грамматическим) с учетом того как этот материал будет использоваться 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кадетами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в дальнейшем: для создания собственных высказываний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( продуктивно)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и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ли для понимания звучащих или печатных тексто</w:t>
      </w:r>
      <w:proofErr w:type="gramStart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в(</w:t>
      </w:r>
      <w:proofErr w:type="gramEnd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рецептивно).</w:t>
      </w:r>
    </w:p>
    <w:p w:rsidR="007538AC" w:rsidRPr="00421EBB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21EBB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5. Использование эффективных современных технологий обучения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, позволяющих 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и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нтенсифицировать учебный процесс и сделать его более увлекательным и эффективным: создание благоприятного психологического климата, располагающего к общению: использование соответствующего иллюстрированного, </w:t>
      </w:r>
      <w:proofErr w:type="spellStart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ауд</w:t>
      </w:r>
      <w:proofErr w:type="gramStart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и</w:t>
      </w:r>
      <w:proofErr w:type="spellEnd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-</w:t>
      </w:r>
      <w:proofErr w:type="gramEnd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видеоматериалов и индивидуальных и групповых проектов.</w:t>
      </w:r>
    </w:p>
    <w:p w:rsidR="007538AC" w:rsidRPr="00421EBB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21EBB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6.Аутентичность материала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, использование для обучения всем формам общения. </w:t>
      </w:r>
    </w:p>
    <w:p w:rsidR="007538AC" w:rsidRPr="00421EBB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Для чтения и </w:t>
      </w:r>
      <w:proofErr w:type="spellStart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аудирования</w:t>
      </w:r>
      <w:proofErr w:type="spellEnd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кадетами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предлагают тексты из источников разных типов, жанров, стилей, заметки из </w:t>
      </w:r>
      <w:proofErr w:type="gramStart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газет</w:t>
      </w:r>
      <w:proofErr w:type="gramEnd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издаваемых на бурятском языке, доступные научно популярные статьи, отрывки из художественной литературы,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переводы  произведений классиков и современных авторов.</w:t>
      </w:r>
    </w:p>
    <w:p w:rsidR="007538AC" w:rsidRPr="00421EBB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21EBB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7. </w:t>
      </w:r>
      <w:proofErr w:type="spellStart"/>
      <w:r w:rsidRPr="00421EBB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Социокультурная</w:t>
      </w:r>
      <w:proofErr w:type="spellEnd"/>
      <w:r w:rsidRPr="00421EBB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 направленность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процесса обучения бурятскому языку.</w:t>
      </w:r>
    </w:p>
    <w:p w:rsidR="007538AC" w:rsidRPr="00421EBB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Широкое использование </w:t>
      </w:r>
      <w:proofErr w:type="spellStart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лингворегионоведческих</w:t>
      </w:r>
      <w:proofErr w:type="spellEnd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материалов, материалов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, к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оторые дают учащимся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кадетам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лучше овладеть с бурятским языком через знакомство с бытом и культурой</w:t>
      </w:r>
      <w:proofErr w:type="gramStart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реалиями, ценностными ориентирами людей, для которых бурятский язык является родным. </w:t>
      </w:r>
    </w:p>
    <w:p w:rsidR="007538AC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br w:type="page"/>
      </w:r>
    </w:p>
    <w:p w:rsidR="007538AC" w:rsidRPr="00421EBB" w:rsidRDefault="007538AC" w:rsidP="007538AC">
      <w:pPr>
        <w:jc w:val="both"/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Р</w:t>
      </w:r>
      <w:r w:rsidRPr="00421EBB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абочая программа определяет цели и задачи обучения в 6 </w:t>
      </w:r>
      <w:r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 </w:t>
      </w:r>
      <w:r w:rsidRPr="00421EBB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классе.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Основной целью обучения является развитие коммуникативной компетенции на бурятском языке в совокупности ее составляющих – речевой, языковой, </w:t>
      </w:r>
      <w:proofErr w:type="spellStart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социокультурной</w:t>
      </w:r>
      <w:proofErr w:type="spellEnd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, компенсаторной, </w:t>
      </w:r>
      <w:proofErr w:type="spellStart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учебно</w:t>
      </w:r>
      <w:proofErr w:type="spellEnd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познавательной.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Выработка смелости, храбрости</w:t>
      </w:r>
      <w:proofErr w:type="gramStart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мужества, стойкости, бесстрашия у кадет;</w:t>
      </w:r>
    </w:p>
    <w:p w:rsidR="007538AC" w:rsidRPr="00421EBB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Воспитание инициативы, находчивости, сообразительности, уверенности в своих силах.</w:t>
      </w:r>
    </w:p>
    <w:p w:rsidR="007538AC" w:rsidRPr="00421EBB" w:rsidRDefault="007538AC" w:rsidP="007538AC">
      <w:pPr>
        <w:pStyle w:val="a3"/>
        <w:numPr>
          <w:ilvl w:val="0"/>
          <w:numId w:val="1"/>
        </w:num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21EBB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Речевая компетенция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– развитие коммуникативных умений в четырех основных видах речевой деятельности (говорении, </w:t>
      </w:r>
      <w:proofErr w:type="spellStart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аудировании</w:t>
      </w:r>
      <w:proofErr w:type="spellEnd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, чтении, письме).</w:t>
      </w:r>
    </w:p>
    <w:p w:rsidR="007538AC" w:rsidRPr="00421EBB" w:rsidRDefault="007538AC" w:rsidP="007538AC">
      <w:pPr>
        <w:pStyle w:val="a3"/>
        <w:numPr>
          <w:ilvl w:val="0"/>
          <w:numId w:val="1"/>
        </w:num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21EBB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Языковая компетенция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– овладение новыми языковыми средствами ( фонетическими, лексическими, орфографическими, грамматическими)</w:t>
      </w:r>
      <w:proofErr w:type="gramStart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,в</w:t>
      </w:r>
      <w:proofErr w:type="gramEnd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</w:t>
      </w:r>
    </w:p>
    <w:p w:rsidR="007538AC" w:rsidRPr="00421EBB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соответствии</w:t>
      </w:r>
      <w:proofErr w:type="gramEnd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с темами сферами и ситуациями общения, отобранными для основной школы; освоение знаниями о языковых явлениях бурятского языка, разных способах выражения мысли в бурятском и русском языках.</w:t>
      </w:r>
    </w:p>
    <w:p w:rsidR="007538AC" w:rsidRDefault="007538AC" w:rsidP="007538AC">
      <w:pPr>
        <w:pStyle w:val="a3"/>
        <w:numPr>
          <w:ilvl w:val="0"/>
          <w:numId w:val="1"/>
        </w:num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proofErr w:type="spellStart"/>
      <w:r w:rsidRPr="00421EBB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Социокультурная</w:t>
      </w:r>
      <w:proofErr w:type="spellEnd"/>
      <w:r w:rsidRPr="00421EBB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 компетенция 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– приобщение кадетов </w:t>
      </w:r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к культуре и традициям бурятского народа с учетом социально – экономических</w:t>
      </w:r>
      <w:proofErr w:type="gramStart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этнокультурных, </w:t>
      </w:r>
      <w:proofErr w:type="spellStart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этнонациональных</w:t>
      </w:r>
      <w:proofErr w:type="spellEnd"/>
      <w:r w:rsidRPr="00421EB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и других особенностей региона, в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рамках тем, сфер ,и ситуаций общения, отвечающих опыту, интересам,</w:t>
      </w: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Психологическим особенностям кадетов основной школы на разных этапах; формирование умения представлять свою республику, культуру ее народов условиях межкультурного общения.</w:t>
      </w:r>
    </w:p>
    <w:p w:rsidR="007538AC" w:rsidRDefault="007538AC" w:rsidP="007538AC">
      <w:pPr>
        <w:pStyle w:val="a3"/>
        <w:numPr>
          <w:ilvl w:val="0"/>
          <w:numId w:val="1"/>
        </w:num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proofErr w:type="spellStart"/>
      <w:r w:rsidRPr="00CD6538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Учебно</w:t>
      </w:r>
      <w:proofErr w:type="spellEnd"/>
      <w:r w:rsidRPr="00CD6538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 - познавательная компетенция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– дальнейшее развитие общих и специальных умений; ознакомление с доступными способами и приемами</w:t>
      </w: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Самостоятельного изучения языков и культур</w:t>
      </w:r>
      <w:proofErr w:type="gramStart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в том числе с использованием </w:t>
      </w: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новых информационных технологий.</w:t>
      </w: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5B1EAE" w:rsidRDefault="007538AC" w:rsidP="007538AC">
      <w:pPr>
        <w:pStyle w:val="a4"/>
        <w:jc w:val="both"/>
        <w:rPr>
          <w:rFonts w:ascii="Tahoma" w:hAnsi="Tahoma" w:cs="Tahoma"/>
          <w:b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b/>
          <w:sz w:val="24"/>
          <w:szCs w:val="24"/>
          <w:shd w:val="clear" w:color="auto" w:fill="FFFFFF"/>
        </w:rPr>
        <w:t>Коммуникативная компетенция. ( Речевые умения и навыки.)</w:t>
      </w:r>
    </w:p>
    <w:p w:rsidR="007538AC" w:rsidRPr="005B1EAE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5B1EAE" w:rsidRDefault="007538AC" w:rsidP="007538AC">
      <w:pPr>
        <w:pStyle w:val="a3"/>
        <w:jc w:val="both"/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Чтение.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>Ориентироваться в структуре текста, прогнозировать его содержание по заголовку;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 xml:space="preserve">Читать аутентичные тексты разных жанров с пониманием основного содержания </w:t>
      </w:r>
      <w:proofErr w:type="gramStart"/>
      <w:r w:rsidRPr="005B1EAE">
        <w:rPr>
          <w:rFonts w:ascii="Tahoma" w:hAnsi="Tahoma" w:cs="Tahoma"/>
          <w:sz w:val="24"/>
          <w:szCs w:val="24"/>
          <w:shd w:val="clear" w:color="auto" w:fill="FFFFFF"/>
        </w:rPr>
        <w:t xml:space="preserve">( </w:t>
      </w:r>
      <w:proofErr w:type="gramEnd"/>
      <w:r w:rsidRPr="005B1EAE">
        <w:rPr>
          <w:rFonts w:ascii="Tahoma" w:hAnsi="Tahoma" w:cs="Tahoma"/>
          <w:sz w:val="24"/>
          <w:szCs w:val="24"/>
          <w:shd w:val="clear" w:color="auto" w:fill="FFFFFF"/>
        </w:rPr>
        <w:t xml:space="preserve">определять тему, выделять основную мысль, выбирать главные факты, опуская второстепенные, устанавливать логическую </w:t>
      </w:r>
      <w:proofErr w:type="spellStart"/>
      <w:r w:rsidRPr="005B1EAE">
        <w:rPr>
          <w:rFonts w:ascii="Tahoma" w:hAnsi="Tahoma" w:cs="Tahoma"/>
          <w:sz w:val="24"/>
          <w:szCs w:val="24"/>
          <w:shd w:val="clear" w:color="auto" w:fill="FFFFFF"/>
        </w:rPr>
        <w:t>последность</w:t>
      </w:r>
      <w:proofErr w:type="spellEnd"/>
      <w:r w:rsidRPr="005B1EAE">
        <w:rPr>
          <w:rFonts w:ascii="Tahoma" w:hAnsi="Tahoma" w:cs="Tahoma"/>
          <w:sz w:val="24"/>
          <w:szCs w:val="24"/>
          <w:shd w:val="clear" w:color="auto" w:fill="FFFFFF"/>
        </w:rPr>
        <w:t xml:space="preserve"> основных фактов текста;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 xml:space="preserve">Читать несложные аутентичные тексты разных стилей с полным пониманием содержания, используя различные  приемы смысловой переработки текста </w:t>
      </w:r>
      <w:proofErr w:type="gramStart"/>
      <w:r w:rsidRPr="005B1EAE">
        <w:rPr>
          <w:rFonts w:ascii="Tahoma" w:hAnsi="Tahoma" w:cs="Tahoma"/>
          <w:sz w:val="24"/>
          <w:szCs w:val="24"/>
          <w:shd w:val="clear" w:color="auto" w:fill="FFFFFF"/>
        </w:rPr>
        <w:t xml:space="preserve">( </w:t>
      </w:r>
      <w:proofErr w:type="gramEnd"/>
      <w:r w:rsidRPr="005B1EAE">
        <w:rPr>
          <w:rFonts w:ascii="Tahoma" w:hAnsi="Tahoma" w:cs="Tahoma"/>
          <w:sz w:val="24"/>
          <w:szCs w:val="24"/>
          <w:shd w:val="clear" w:color="auto" w:fill="FFFFFF"/>
        </w:rPr>
        <w:t>языковую догадку, анализ, выборочный перевод), оценивать полученную информацию, выражать свое мнение.</w:t>
      </w:r>
    </w:p>
    <w:p w:rsidR="007538AC" w:rsidRPr="005B1EAE" w:rsidRDefault="007538AC" w:rsidP="007538AC">
      <w:pPr>
        <w:jc w:val="both"/>
        <w:rPr>
          <w:rFonts w:ascii="Tahoma" w:hAnsi="Tahoma" w:cs="Tahoma"/>
          <w:b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b/>
          <w:sz w:val="24"/>
          <w:szCs w:val="24"/>
          <w:shd w:val="clear" w:color="auto" w:fill="FFFFFF"/>
        </w:rPr>
        <w:t xml:space="preserve">      </w:t>
      </w:r>
      <w:proofErr w:type="spellStart"/>
      <w:r w:rsidRPr="005B1EAE">
        <w:rPr>
          <w:rFonts w:ascii="Tahoma" w:hAnsi="Tahoma" w:cs="Tahoma"/>
          <w:b/>
          <w:sz w:val="24"/>
          <w:szCs w:val="24"/>
          <w:shd w:val="clear" w:color="auto" w:fill="FFFFFF"/>
        </w:rPr>
        <w:t>Аудирование</w:t>
      </w:r>
      <w:proofErr w:type="spellEnd"/>
      <w:r w:rsidRPr="005B1EAE">
        <w:rPr>
          <w:rFonts w:ascii="Tahoma" w:hAnsi="Tahoma" w:cs="Tahoma"/>
          <w:b/>
          <w:sz w:val="24"/>
          <w:szCs w:val="24"/>
          <w:shd w:val="clear" w:color="auto" w:fill="FFFFFF"/>
        </w:rPr>
        <w:t>.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>Уметь понимать информацию 60 -70 слов.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>Понимать основное содержание  несложных аутентичных текстов, относящихся к различным типам речи (сообщение</w:t>
      </w:r>
      <w:proofErr w:type="gramStart"/>
      <w:r w:rsidRPr="005B1EAE">
        <w:rPr>
          <w:rFonts w:ascii="Tahoma" w:hAnsi="Tahoma" w:cs="Tahoma"/>
          <w:sz w:val="24"/>
          <w:szCs w:val="24"/>
          <w:shd w:val="clear" w:color="auto" w:fill="FFFFFF"/>
        </w:rPr>
        <w:t xml:space="preserve"> ,</w:t>
      </w:r>
      <w:proofErr w:type="gramEnd"/>
      <w:r w:rsidRPr="005B1EAE">
        <w:rPr>
          <w:rFonts w:ascii="Tahoma" w:hAnsi="Tahoma" w:cs="Tahoma"/>
          <w:sz w:val="24"/>
          <w:szCs w:val="24"/>
          <w:shd w:val="clear" w:color="auto" w:fill="FFFFFF"/>
        </w:rPr>
        <w:t xml:space="preserve">рассказ), уметь определять тему текста, выделять главные факты. 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>Уметь составлять монолог.</w:t>
      </w:r>
    </w:p>
    <w:p w:rsidR="007538AC" w:rsidRPr="005B1EAE" w:rsidRDefault="007538AC" w:rsidP="007538AC">
      <w:pPr>
        <w:jc w:val="both"/>
        <w:rPr>
          <w:rFonts w:ascii="Tahoma" w:hAnsi="Tahoma" w:cs="Tahoma"/>
          <w:b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 xml:space="preserve"> </w:t>
      </w:r>
      <w:r w:rsidRPr="005B1EAE">
        <w:rPr>
          <w:rFonts w:ascii="Tahoma" w:hAnsi="Tahoma" w:cs="Tahoma"/>
          <w:b/>
          <w:sz w:val="24"/>
          <w:szCs w:val="24"/>
          <w:shd w:val="clear" w:color="auto" w:fill="FFFFFF"/>
        </w:rPr>
        <w:t xml:space="preserve">  Говорение.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>Рассказывать о себе, о своем друге</w:t>
      </w:r>
      <w:proofErr w:type="gramStart"/>
      <w:r w:rsidRPr="005B1EAE">
        <w:rPr>
          <w:rFonts w:ascii="Tahoma" w:hAnsi="Tahoma" w:cs="Tahoma"/>
          <w:sz w:val="24"/>
          <w:szCs w:val="24"/>
          <w:shd w:val="clear" w:color="auto" w:fill="FFFFFF"/>
        </w:rPr>
        <w:t xml:space="preserve"> ,</w:t>
      </w:r>
      <w:proofErr w:type="gramEnd"/>
      <w:r w:rsidRPr="005B1EAE">
        <w:rPr>
          <w:rFonts w:ascii="Tahoma" w:hAnsi="Tahoma" w:cs="Tahoma"/>
          <w:sz w:val="24"/>
          <w:szCs w:val="24"/>
          <w:shd w:val="clear" w:color="auto" w:fill="FFFFFF"/>
        </w:rPr>
        <w:t>школе и т.д.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>Давать характеристику отдельным лица</w:t>
      </w:r>
      <w:proofErr w:type="gramStart"/>
      <w:r w:rsidRPr="005B1EAE">
        <w:rPr>
          <w:rFonts w:ascii="Tahoma" w:hAnsi="Tahoma" w:cs="Tahoma"/>
          <w:sz w:val="24"/>
          <w:szCs w:val="24"/>
          <w:shd w:val="clear" w:color="auto" w:fill="FFFFFF"/>
        </w:rPr>
        <w:t>м(</w:t>
      </w:r>
      <w:proofErr w:type="gramEnd"/>
      <w:r w:rsidRPr="005B1EAE">
        <w:rPr>
          <w:rFonts w:ascii="Tahoma" w:hAnsi="Tahoma" w:cs="Tahoma"/>
          <w:sz w:val="24"/>
          <w:szCs w:val="24"/>
          <w:shd w:val="clear" w:color="auto" w:fill="FFFFFF"/>
        </w:rPr>
        <w:t xml:space="preserve"> друзьям ,учителям, действующим лицам  текста).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>Описывать природу, город, село и т.д.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>Переводить устно небольшие фрагменты из произведений литературы.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>Сделать небольшое сообщение, составить диалог.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>Вести диалог этикетного характера.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>Вести диалог – расспрос.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>Вести диалог обмен мнениями.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>Выражать просьбу, совет.</w:t>
      </w:r>
    </w:p>
    <w:p w:rsidR="007538AC" w:rsidRPr="005B1EAE" w:rsidRDefault="007538AC" w:rsidP="007538AC">
      <w:pPr>
        <w:jc w:val="both"/>
        <w:rPr>
          <w:rFonts w:ascii="Tahoma" w:hAnsi="Tahoma" w:cs="Tahoma"/>
          <w:b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b/>
          <w:sz w:val="24"/>
          <w:szCs w:val="24"/>
          <w:shd w:val="clear" w:color="auto" w:fill="FFFFFF"/>
        </w:rPr>
        <w:t>Письмо.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Написать письмо, поздравительную открытку.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Переводить письменно небольшой фрагмент текста.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Письменно оформить сообщение по одной из пройденных тем.</w:t>
      </w:r>
    </w:p>
    <w:p w:rsidR="007538AC" w:rsidRPr="002A0C21" w:rsidRDefault="007538AC" w:rsidP="007538AC">
      <w:pPr>
        <w:jc w:val="both"/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</w:pPr>
      <w:r w:rsidRPr="002A0C21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Языковая компетенция.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Правильно произносить слова и словосочетания.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Членить предложения на синтагмы.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Владеть лексическим минимумом в объеме программы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Пользоваться различными видами словарей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Определять значения незнакомых слов по словообразовательным элементам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Выделять грамматическую основу предложения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Правильно употреблять в речи падежные формы склоняемых частей речи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Употреблять временные формы глагола</w:t>
      </w:r>
    </w:p>
    <w:p w:rsidR="007538AC" w:rsidRDefault="007538AC" w:rsidP="007538AC">
      <w:pPr>
        <w:jc w:val="both"/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Социокультурная</w:t>
      </w:r>
      <w:proofErr w:type="spellEnd"/>
      <w:r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 компетенция.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Жилище и хозяйственные строения в городе и деревне. Домашняя утварь. Средства передвижения. Одежда и украшения. Традиционные занятия и труд. Традиционные народные промыслы. Национальные праздники. Национальные игры. Национальная кухня.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Символика Бурятии. Знаменитые люди Бурятии. Исторические и памятные места Бурятии. Бурятские народные обряды, обычаи, традиции. Устное народное творчество. Образование. Литература. Музыка. Живопись. Театр. Кино. Музей. Магазины. Население и природа Бурятии.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Досуг (свободное время</w:t>
      </w:r>
      <w:proofErr w:type="gramStart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0</w:t>
      </w:r>
      <w:proofErr w:type="gramEnd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каникулы, развлечения, спорт, интересы, помощь по дому). Я и мои друзья. Внешность. </w:t>
      </w:r>
    </w:p>
    <w:p w:rsidR="007538AC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br w:type="page"/>
      </w:r>
    </w:p>
    <w:p w:rsidR="007538AC" w:rsidRPr="001F611F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1F611F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Календарно – тематическое планирование 7 класс</w:t>
      </w:r>
    </w:p>
    <w:tbl>
      <w:tblPr>
        <w:tblStyle w:val="a5"/>
        <w:tblW w:w="0" w:type="auto"/>
        <w:tblLook w:val="04A0"/>
      </w:tblPr>
      <w:tblGrid>
        <w:gridCol w:w="490"/>
        <w:gridCol w:w="4479"/>
        <w:gridCol w:w="2331"/>
        <w:gridCol w:w="2271"/>
      </w:tblGrid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№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Тема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Дата(7-а)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Дата (7-б)</w:t>
            </w: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Исторический путь бурятского языка</w:t>
            </w:r>
            <w:proofErr w:type="gram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.</w:t>
            </w:r>
            <w:proofErr w:type="gramEnd"/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6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класста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узэ</w:t>
            </w:r>
            <w:proofErr w:type="spellEnd"/>
            <w:proofErr w:type="gram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spellStart"/>
            <w:proofErr w:type="gram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эноо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дабталга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Минии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эбтэй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гэр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булэ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Хамаанай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падеж.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Уг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гарбал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Шалгалта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Из традиции и обычаев бурятского народа.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Танилсагты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Ц.Номтоев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Спортоор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бэеэ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gram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spellStart"/>
            <w:proofErr w:type="gram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орилго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Текст: «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Витаминууд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тухай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Танилсагты</w:t>
            </w:r>
            <w:proofErr w:type="spellEnd"/>
            <w:proofErr w:type="gram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:</w:t>
            </w:r>
            <w:proofErr w:type="gram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Ц.Б. Бадмаев.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11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Минии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хобби</w:t>
            </w:r>
            <w:proofErr w:type="gram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.Ш</w:t>
            </w:r>
            <w:proofErr w:type="gram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алгалта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А.Раднаев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 «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Нухэрни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13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Ц.Шагжин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 «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Будамшуу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Танилсагты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Г.Чимитов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15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Ц.Дондокова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 «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Минии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хундэтэ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ургуули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»</w:t>
            </w:r>
            <w:proofErr w:type="gram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Ш</w:t>
            </w:r>
            <w:proofErr w:type="gram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алгалта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16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Зугэй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падеж.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17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Арадай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аман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зохеол</w:t>
            </w:r>
            <w:proofErr w:type="spellEnd"/>
            <w:proofErr w:type="gram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.(</w:t>
            </w:r>
            <w:proofErr w:type="spellStart"/>
            <w:proofErr w:type="gram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Онь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он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угэнууд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.)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18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Текст «Ном».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19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Танилсагты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Х.Намсараев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20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Заншалта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айндэрнууд</w:t>
            </w:r>
            <w:proofErr w:type="gram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.Ш</w:t>
            </w:r>
            <w:proofErr w:type="gram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алгалта</w:t>
            </w:r>
            <w:proofErr w:type="spellEnd"/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21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Сагаалган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арадай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spellStart"/>
            <w:proofErr w:type="gram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айндэр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22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Уреэлнууд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онь</w:t>
            </w:r>
            <w:proofErr w:type="spellEnd"/>
            <w:proofErr w:type="gram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gram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он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угэнууд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таабаринууд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23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Сурхарбаан-зунай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spellStart"/>
            <w:proofErr w:type="gram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айндэр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24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Танилсагты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: Ж.Зимин.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25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Олондо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мэдээсэл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тарааха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арганууд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26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Мэргэжэл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Ажал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тухай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онь</w:t>
            </w:r>
            <w:proofErr w:type="spellEnd"/>
            <w:proofErr w:type="gram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gram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он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угэнууд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27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Ц.Номтоев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 «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Жолоошон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болохоб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28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Минии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гэртэхинэй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мэргэжэл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29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Танилсагты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: Ч.Цыдендамбаев.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30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Текст «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Буряад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орон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31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Дахуул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угэнууд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32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Ц.Номтоев</w:t>
            </w:r>
            <w:proofErr w:type="spellEnd"/>
            <w:proofErr w:type="gram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.</w:t>
            </w:r>
            <w:proofErr w:type="gram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Тоонто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нютаг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.»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33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Шалгалта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1F611F" w:rsidTr="001647D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34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Жэл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соо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узэ</w:t>
            </w:r>
            <w:proofErr w:type="spellEnd"/>
            <w:proofErr w:type="gram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spellStart"/>
            <w:proofErr w:type="gram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эноо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дабталга</w:t>
            </w:r>
            <w:proofErr w:type="spellEnd"/>
            <w:r w:rsidRPr="001F611F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AC" w:rsidRPr="001F611F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7538AC" w:rsidRPr="001F611F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1F611F" w:rsidRDefault="007538AC" w:rsidP="007538AC">
      <w:pPr>
        <w:pStyle w:val="1"/>
        <w:rPr>
          <w:shd w:val="clear" w:color="auto" w:fill="FFFFFF"/>
        </w:rPr>
      </w:pPr>
      <w:bookmarkStart w:id="2" w:name="_Toc401481493"/>
      <w:r>
        <w:rPr>
          <w:shd w:val="clear" w:color="auto" w:fill="FFFFFF"/>
        </w:rPr>
        <w:t>8 класс</w:t>
      </w:r>
      <w:bookmarkEnd w:id="2"/>
    </w:p>
    <w:p w:rsidR="007538AC" w:rsidRPr="00FE1575" w:rsidRDefault="007538AC" w:rsidP="007538AC">
      <w:pPr>
        <w:jc w:val="center"/>
        <w:rPr>
          <w:rFonts w:ascii="Tahoma" w:hAnsi="Tahoma" w:cs="Tahoma"/>
          <w:color w:val="000000"/>
          <w:sz w:val="32"/>
          <w:szCs w:val="24"/>
          <w:shd w:val="clear" w:color="auto" w:fill="FFFFFF"/>
        </w:rPr>
      </w:pPr>
      <w:r w:rsidRPr="00FE1575">
        <w:rPr>
          <w:rFonts w:ascii="Tahoma" w:hAnsi="Tahoma" w:cs="Tahoma"/>
          <w:color w:val="000000"/>
          <w:sz w:val="32"/>
          <w:szCs w:val="24"/>
          <w:shd w:val="clear" w:color="auto" w:fill="FFFFFF"/>
        </w:rPr>
        <w:t>Пояснительная записка.</w:t>
      </w:r>
    </w:p>
    <w:p w:rsidR="007538AC" w:rsidRPr="00DC3098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DC3098">
        <w:rPr>
          <w:rFonts w:ascii="Tahoma" w:hAnsi="Tahoma" w:cs="Tahoma"/>
          <w:color w:val="000000"/>
          <w:sz w:val="24"/>
          <w:szCs w:val="24"/>
          <w:shd w:val="clear" w:color="auto" w:fill="FFFFFF"/>
        </w:rPr>
        <w:t>Рабочая программа предмета «Бурятский язык»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для 8</w:t>
      </w:r>
      <w:r w:rsidRPr="00DC3098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класса на 201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4</w:t>
      </w:r>
      <w:r w:rsidRPr="00DC3098">
        <w:rPr>
          <w:rFonts w:ascii="Tahoma" w:hAnsi="Tahoma" w:cs="Tahoma"/>
          <w:color w:val="000000"/>
          <w:sz w:val="24"/>
          <w:szCs w:val="24"/>
          <w:shd w:val="clear" w:color="auto" w:fill="FFFFFF"/>
        </w:rPr>
        <w:t>-201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5</w:t>
      </w:r>
      <w:r w:rsidRPr="00DC3098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год </w:t>
      </w:r>
      <w:r w:rsidRPr="00DC3098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составлена на основе «Регионального стандарта начального и основного общего</w:t>
      </w:r>
      <w:r w:rsidRPr="00DC3098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образования по бурятскому языку как государственному языку Р.Б.»</w:t>
      </w:r>
    </w:p>
    <w:p w:rsidR="007538AC" w:rsidRPr="00DC3098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DC3098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Программа составлена на основе учебника для 6 класса «</w:t>
      </w:r>
      <w:proofErr w:type="spellStart"/>
      <w:r w:rsidRPr="00DC3098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Алтаргана</w:t>
      </w:r>
      <w:proofErr w:type="spellEnd"/>
      <w:r w:rsidRPr="00DC3098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», авторы: С.Ц. </w:t>
      </w:r>
      <w:proofErr w:type="spellStart"/>
      <w:r w:rsidRPr="00DC3098">
        <w:rPr>
          <w:rFonts w:ascii="Tahoma" w:hAnsi="Tahoma" w:cs="Tahoma"/>
          <w:color w:val="000000"/>
          <w:sz w:val="24"/>
          <w:szCs w:val="24"/>
          <w:shd w:val="clear" w:color="auto" w:fill="FFFFFF"/>
        </w:rPr>
        <w:t>Содномов</w:t>
      </w:r>
      <w:proofErr w:type="spellEnd"/>
      <w:r w:rsidRPr="00DC3098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DC3098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А.А.Надагурова</w:t>
      </w:r>
      <w:proofErr w:type="spellEnd"/>
      <w:r w:rsidRPr="00DC3098">
        <w:rPr>
          <w:rFonts w:ascii="Tahoma" w:hAnsi="Tahoma" w:cs="Tahoma"/>
          <w:color w:val="000000"/>
          <w:sz w:val="24"/>
          <w:szCs w:val="24"/>
          <w:shd w:val="clear" w:color="auto" w:fill="FFFFFF"/>
        </w:rPr>
        <w:t>.</w:t>
      </w:r>
    </w:p>
    <w:p w:rsidR="007538AC" w:rsidRPr="00EE33E1" w:rsidRDefault="007538AC" w:rsidP="007538AC">
      <w:pPr>
        <w:spacing w:before="240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DC3098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В качестве основных принципов я выд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еляю следующее: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8C2A95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1.Приоритет коммуникативной цели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в обучении бурятскому языку, понимаемый как направленность на достижение школьниками минимально достаточного уровня коммуникативной компетенции. </w:t>
      </w:r>
      <w:proofErr w:type="gramStart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Названный уровень обеспечивается способностью и готовностью школьников к общению на бурятском языке в устной и в письменной формах в пределах установленной программы.</w:t>
      </w:r>
      <w:proofErr w:type="gramEnd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В процессе достижения коммуникативной цели реализуются воспитательные и развивающие функции бурятского языка как предмета. 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8C2A95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2.</w:t>
      </w:r>
      <w:r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 </w:t>
      </w:r>
      <w:r w:rsidRPr="008C2A95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Соблюдение </w:t>
      </w:r>
      <w:proofErr w:type="spellStart"/>
      <w:r w:rsidRPr="008C2A95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деятельностного</w:t>
      </w:r>
      <w:proofErr w:type="spellEnd"/>
      <w:r w:rsidRPr="008C2A95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 характера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обучения бурятскому языку.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Главным является речевая деятельность. В ее организации на непроизвольной и произвольной основе. Чтобы максимально исполнить механизмы непроизвольного запоминания, условия реального общения моделируются в ролевой игре и проектной деятельности. Создаются условия для развития индивидуальных способностей в процессе их коллективного взаимодействия, помогающего создать на уроке атмосферу взаимопонимания и сотрудничества.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8C2A95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3.</w:t>
      </w:r>
      <w:r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8C2A95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Личностно ориентированный характер обучения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, проявляется осознание учащимися их собственного участия в образовательном процессе как субъектов обучения; В постановке цели обучения, соответствующих реальным потребностям учеников; в отборе содержания, отвечающего интересам и уровню нравственного интересам учащихся данного возраста; в осознании учащихся к их причастности к событиям, происходящим в мире; в формировании умения высказать свое собственное мнение;</w:t>
      </w:r>
      <w:proofErr w:type="gramEnd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в развитии умения побуждать партнеров по общению к позитивным решениям и действиям. 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8C2A95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4. Дифференцированный подход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к овладению языковым материало</w:t>
      </w:r>
      <w:proofErr w:type="gramStart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м(</w:t>
      </w:r>
      <w:proofErr w:type="gramEnd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лексическим и грамматическим) с учетом того как этот материал будет использоваться учащимися в дальнейшем: для создания собственных высказываний( продуктивно)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Или для понимания звучащих или печатных тексто</w:t>
      </w:r>
      <w:proofErr w:type="gramStart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в(</w:t>
      </w:r>
      <w:proofErr w:type="gramEnd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рецептивно).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8C2A95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5. Использование эффективных современных технологий обучения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, позволяющих 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Интенсифицировать учебный процесс и сделать его более увлекательным и эффективным: создание благоприятного психологического климата, располагающего к общению: использование соответствующего иллюстрированного, </w:t>
      </w:r>
      <w:proofErr w:type="spellStart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ауд</w:t>
      </w:r>
      <w:proofErr w:type="gramStart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и</w:t>
      </w:r>
      <w:proofErr w:type="spellEnd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-</w:t>
      </w:r>
      <w:proofErr w:type="gramEnd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видеоматериалов и индивидуальных и групповых проектов.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038F3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6.Аутентичность материала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, использование для обучения всем формам общения. 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Для чтения и </w:t>
      </w:r>
      <w:proofErr w:type="spellStart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аудирования</w:t>
      </w:r>
      <w:proofErr w:type="spellEnd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учащимся предлагают тексты из источников разных типов, жанров, стилей, заметки из </w:t>
      </w:r>
      <w:proofErr w:type="gramStart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газет</w:t>
      </w:r>
      <w:proofErr w:type="gramEnd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издаваемых на бурятском языке, доступные научно популярные статьи, отрывки из художественной литературы,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переводы  произведений классиков и современных авторов.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038F3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7. </w:t>
      </w:r>
      <w:proofErr w:type="spellStart"/>
      <w:r w:rsidRPr="004038F3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Социокультурная</w:t>
      </w:r>
      <w:proofErr w:type="spellEnd"/>
      <w:r w:rsidRPr="004038F3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 направленность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процесса обучения бурятскому языку.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Широкое использование </w:t>
      </w:r>
      <w:proofErr w:type="spellStart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лингворегионоведческих</w:t>
      </w:r>
      <w:proofErr w:type="spellEnd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материалов, материалов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Которые дают учащимся лучше овладеть с бурятским языком через знакомство с бытом и культурой</w:t>
      </w:r>
      <w:proofErr w:type="gramStart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реалиями, ценностными ориентирами людей, для которых бурятский язык является родным. 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jc w:val="both"/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</w:pPr>
      <w:r w:rsidRPr="00CD6538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Рабочая программа определяет </w:t>
      </w:r>
      <w:r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цели и задачи обучения в 8</w:t>
      </w:r>
    </w:p>
    <w:p w:rsidR="007538AC" w:rsidRPr="00CD6538" w:rsidRDefault="007538AC" w:rsidP="007538AC">
      <w:pPr>
        <w:jc w:val="both"/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</w:pPr>
      <w:r w:rsidRPr="00CD6538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CD6538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классе</w:t>
      </w:r>
      <w:proofErr w:type="gramEnd"/>
      <w:r w:rsidRPr="00CD6538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.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Основной целью обучения является развитие коммуникативной компетенции на бурятском языке в совокупности ее составляющих – речевой, языковой, </w:t>
      </w:r>
      <w:proofErr w:type="spellStart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социокультурной</w:t>
      </w:r>
      <w:proofErr w:type="spellEnd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, компенсаторной, </w:t>
      </w:r>
      <w:proofErr w:type="spellStart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учебно</w:t>
      </w:r>
      <w:proofErr w:type="spellEnd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познавательной.</w:t>
      </w:r>
    </w:p>
    <w:p w:rsidR="007538AC" w:rsidRDefault="007538AC" w:rsidP="007538AC">
      <w:pPr>
        <w:pStyle w:val="a3"/>
        <w:numPr>
          <w:ilvl w:val="0"/>
          <w:numId w:val="1"/>
        </w:num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CD6538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Речевая компетенция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– развитие коммуникативных умений в четырех основных видах речевой деятельности (говорении, </w:t>
      </w:r>
      <w:proofErr w:type="spellStart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аудировании</w:t>
      </w:r>
      <w:proofErr w:type="spellEnd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, чтении, письме).</w:t>
      </w:r>
    </w:p>
    <w:p w:rsidR="007538AC" w:rsidRDefault="007538AC" w:rsidP="007538AC">
      <w:pPr>
        <w:pStyle w:val="a3"/>
        <w:numPr>
          <w:ilvl w:val="0"/>
          <w:numId w:val="1"/>
        </w:num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CD6538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Языковая компетенция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– овладение новыми языковыми средствами ( фонетическими, лексическими, орфографическими, грамматическими)</w:t>
      </w:r>
      <w:proofErr w:type="gramStart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,в</w:t>
      </w:r>
      <w:proofErr w:type="gramEnd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</w:t>
      </w: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соответствии</w:t>
      </w:r>
      <w:proofErr w:type="gramEnd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с темами сферами и ситуациями общения, отобранными для основной школы; освоение знаниями о языковых явлениях бурятского языка, разных способах выражения мысли в бурятском и русском языках.</w:t>
      </w:r>
    </w:p>
    <w:p w:rsidR="007538AC" w:rsidRDefault="007538AC" w:rsidP="007538AC">
      <w:pPr>
        <w:pStyle w:val="a3"/>
        <w:numPr>
          <w:ilvl w:val="0"/>
          <w:numId w:val="1"/>
        </w:num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proofErr w:type="spellStart"/>
      <w:r w:rsidRPr="00CD6538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Социокультурная</w:t>
      </w:r>
      <w:proofErr w:type="spellEnd"/>
      <w:r w:rsidRPr="00CD6538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 компетенция 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– приобщение учащихся к культуре и традициям бурятского народа с учетом социально – экономических</w:t>
      </w:r>
      <w:proofErr w:type="gramStart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этнокультурных, </w:t>
      </w:r>
      <w:proofErr w:type="spellStart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этнонациональных</w:t>
      </w:r>
      <w:proofErr w:type="spellEnd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и других особенностей региона, в рамках тем, сфер ,и ситуаций общения, отвечающих опыту, интересам,</w:t>
      </w: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Психологическим особенностям учащихся основной школы на разных этапах; формирование умения представлять свою республику, культуру ее народов условиях межкультурного общения.</w:t>
      </w:r>
    </w:p>
    <w:p w:rsidR="007538AC" w:rsidRDefault="007538AC" w:rsidP="007538AC">
      <w:pPr>
        <w:pStyle w:val="a3"/>
        <w:numPr>
          <w:ilvl w:val="0"/>
          <w:numId w:val="1"/>
        </w:num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proofErr w:type="spellStart"/>
      <w:r w:rsidRPr="00CD6538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Учебно</w:t>
      </w:r>
      <w:proofErr w:type="spellEnd"/>
      <w:r w:rsidRPr="00CD6538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 - познавательная компетенция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– дальнейшее развитие общих и специальных умений; ознакомление с доступными способами и приемами</w:t>
      </w: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Самостоятельного изучения языков и культур</w:t>
      </w:r>
      <w:proofErr w:type="gramStart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в том числе с использованием </w:t>
      </w: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новых информационных технологий</w:t>
      </w:r>
      <w:proofErr w:type="gramStart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.</w:t>
      </w:r>
      <w:proofErr w:type="gramEnd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Критически оценивать воспринимаемую информацию. </w:t>
      </w: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Использовать вербальные средства (синонимы, антонимы).</w:t>
      </w: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Невербальны</w:t>
      </w:r>
      <w:proofErr w:type="gramStart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е(</w:t>
      </w:r>
      <w:proofErr w:type="gramEnd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жесты, мимику).</w:t>
      </w: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Пользоваться такими приемами как обобщение и систематизация.</w:t>
      </w: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3C3040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5B1EAE" w:rsidRDefault="007538AC" w:rsidP="007538AC">
      <w:pPr>
        <w:pStyle w:val="a4"/>
        <w:jc w:val="both"/>
        <w:rPr>
          <w:rFonts w:ascii="Tahoma" w:hAnsi="Tahoma" w:cs="Tahoma"/>
          <w:b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b/>
          <w:sz w:val="24"/>
          <w:szCs w:val="24"/>
          <w:shd w:val="clear" w:color="auto" w:fill="FFFFFF"/>
        </w:rPr>
        <w:t>Коммуникативная компетенция. ( Речевые умения и навыки.)</w:t>
      </w:r>
    </w:p>
    <w:p w:rsidR="007538AC" w:rsidRPr="005B1EAE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5B1EAE" w:rsidRDefault="007538AC" w:rsidP="007538AC">
      <w:pPr>
        <w:pStyle w:val="a3"/>
        <w:jc w:val="both"/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Чтение.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>Ориентироваться в структуре текста, прогнозировать его содержание по заголовку;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 xml:space="preserve">Читать аутентичные тексты разных жанров с пониманием основного содержания </w:t>
      </w:r>
      <w:proofErr w:type="gramStart"/>
      <w:r w:rsidRPr="005B1EAE">
        <w:rPr>
          <w:rFonts w:ascii="Tahoma" w:hAnsi="Tahoma" w:cs="Tahoma"/>
          <w:sz w:val="24"/>
          <w:szCs w:val="24"/>
          <w:shd w:val="clear" w:color="auto" w:fill="FFFFFF"/>
        </w:rPr>
        <w:t xml:space="preserve">( </w:t>
      </w:r>
      <w:proofErr w:type="gramEnd"/>
      <w:r w:rsidRPr="005B1EAE">
        <w:rPr>
          <w:rFonts w:ascii="Tahoma" w:hAnsi="Tahoma" w:cs="Tahoma"/>
          <w:sz w:val="24"/>
          <w:szCs w:val="24"/>
          <w:shd w:val="clear" w:color="auto" w:fill="FFFFFF"/>
        </w:rPr>
        <w:t xml:space="preserve">определять тему, выделять основную мысль, выбирать главные факты, опуская второстепенные, устанавливать логическую </w:t>
      </w:r>
      <w:proofErr w:type="spellStart"/>
      <w:r w:rsidRPr="005B1EAE">
        <w:rPr>
          <w:rFonts w:ascii="Tahoma" w:hAnsi="Tahoma" w:cs="Tahoma"/>
          <w:sz w:val="24"/>
          <w:szCs w:val="24"/>
          <w:shd w:val="clear" w:color="auto" w:fill="FFFFFF"/>
        </w:rPr>
        <w:t>последность</w:t>
      </w:r>
      <w:proofErr w:type="spellEnd"/>
      <w:r w:rsidRPr="005B1EAE">
        <w:rPr>
          <w:rFonts w:ascii="Tahoma" w:hAnsi="Tahoma" w:cs="Tahoma"/>
          <w:sz w:val="24"/>
          <w:szCs w:val="24"/>
          <w:shd w:val="clear" w:color="auto" w:fill="FFFFFF"/>
        </w:rPr>
        <w:t xml:space="preserve"> основных фактов текста;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 xml:space="preserve">Читать несложные аутентичные тексты разных стилей с полным пониманием содержания, используя различные  приемы смысловой переработки текста </w:t>
      </w:r>
      <w:proofErr w:type="gramStart"/>
      <w:r w:rsidRPr="005B1EAE">
        <w:rPr>
          <w:rFonts w:ascii="Tahoma" w:hAnsi="Tahoma" w:cs="Tahoma"/>
          <w:sz w:val="24"/>
          <w:szCs w:val="24"/>
          <w:shd w:val="clear" w:color="auto" w:fill="FFFFFF"/>
        </w:rPr>
        <w:t xml:space="preserve">( </w:t>
      </w:r>
      <w:proofErr w:type="gramEnd"/>
      <w:r w:rsidRPr="005B1EAE">
        <w:rPr>
          <w:rFonts w:ascii="Tahoma" w:hAnsi="Tahoma" w:cs="Tahoma"/>
          <w:sz w:val="24"/>
          <w:szCs w:val="24"/>
          <w:shd w:val="clear" w:color="auto" w:fill="FFFFFF"/>
        </w:rPr>
        <w:t>языковую догадку, анализ, выборочный перевод), оценивать полученную информацию, выражать свое мнение.</w:t>
      </w:r>
    </w:p>
    <w:p w:rsidR="007538AC" w:rsidRPr="005B1EAE" w:rsidRDefault="007538AC" w:rsidP="007538AC">
      <w:pPr>
        <w:jc w:val="both"/>
        <w:rPr>
          <w:rFonts w:ascii="Tahoma" w:hAnsi="Tahoma" w:cs="Tahoma"/>
          <w:b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b/>
          <w:sz w:val="24"/>
          <w:szCs w:val="24"/>
          <w:shd w:val="clear" w:color="auto" w:fill="FFFFFF"/>
        </w:rPr>
        <w:t xml:space="preserve">      </w:t>
      </w:r>
      <w:proofErr w:type="spellStart"/>
      <w:r w:rsidRPr="005B1EAE">
        <w:rPr>
          <w:rFonts w:ascii="Tahoma" w:hAnsi="Tahoma" w:cs="Tahoma"/>
          <w:b/>
          <w:sz w:val="24"/>
          <w:szCs w:val="24"/>
          <w:shd w:val="clear" w:color="auto" w:fill="FFFFFF"/>
        </w:rPr>
        <w:t>Аудирование</w:t>
      </w:r>
      <w:proofErr w:type="spellEnd"/>
      <w:r w:rsidRPr="005B1EAE">
        <w:rPr>
          <w:rFonts w:ascii="Tahoma" w:hAnsi="Tahoma" w:cs="Tahoma"/>
          <w:b/>
          <w:sz w:val="24"/>
          <w:szCs w:val="24"/>
          <w:shd w:val="clear" w:color="auto" w:fill="FFFFFF"/>
        </w:rPr>
        <w:t>.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 xml:space="preserve">Уметь </w:t>
      </w:r>
      <w:r>
        <w:rPr>
          <w:rFonts w:ascii="Tahoma" w:hAnsi="Tahoma" w:cs="Tahoma"/>
          <w:sz w:val="24"/>
          <w:szCs w:val="24"/>
          <w:shd w:val="clear" w:color="auto" w:fill="FFFFFF"/>
        </w:rPr>
        <w:t>понимать информацию 100-110 слов.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>Понимать основное содержание  несложных аутентичных текстов, относящихся к различным типам речи (сообщение</w:t>
      </w:r>
      <w:proofErr w:type="gramStart"/>
      <w:r w:rsidRPr="005B1EAE">
        <w:rPr>
          <w:rFonts w:ascii="Tahoma" w:hAnsi="Tahoma" w:cs="Tahoma"/>
          <w:sz w:val="24"/>
          <w:szCs w:val="24"/>
          <w:shd w:val="clear" w:color="auto" w:fill="FFFFFF"/>
        </w:rPr>
        <w:t xml:space="preserve"> ,</w:t>
      </w:r>
      <w:proofErr w:type="gramEnd"/>
      <w:r w:rsidRPr="005B1EAE">
        <w:rPr>
          <w:rFonts w:ascii="Tahoma" w:hAnsi="Tahoma" w:cs="Tahoma"/>
          <w:sz w:val="24"/>
          <w:szCs w:val="24"/>
          <w:shd w:val="clear" w:color="auto" w:fill="FFFFFF"/>
        </w:rPr>
        <w:t xml:space="preserve">рассказ), уметь определять тему текста, выделять главные факты. 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>Уметь составлять монолог.</w:t>
      </w:r>
    </w:p>
    <w:p w:rsidR="007538AC" w:rsidRPr="005B1EAE" w:rsidRDefault="007538AC" w:rsidP="007538AC">
      <w:pPr>
        <w:jc w:val="both"/>
        <w:rPr>
          <w:rFonts w:ascii="Tahoma" w:hAnsi="Tahoma" w:cs="Tahoma"/>
          <w:b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 xml:space="preserve"> </w:t>
      </w:r>
      <w:r w:rsidRPr="005B1EAE">
        <w:rPr>
          <w:rFonts w:ascii="Tahoma" w:hAnsi="Tahoma" w:cs="Tahoma"/>
          <w:b/>
          <w:sz w:val="24"/>
          <w:szCs w:val="24"/>
          <w:shd w:val="clear" w:color="auto" w:fill="FFFFFF"/>
        </w:rPr>
        <w:t xml:space="preserve">  Говорение.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>Рассказывать о себе, о своем друге</w:t>
      </w:r>
      <w:proofErr w:type="gramStart"/>
      <w:r w:rsidRPr="005B1EAE">
        <w:rPr>
          <w:rFonts w:ascii="Tahoma" w:hAnsi="Tahoma" w:cs="Tahoma"/>
          <w:sz w:val="24"/>
          <w:szCs w:val="24"/>
          <w:shd w:val="clear" w:color="auto" w:fill="FFFFFF"/>
        </w:rPr>
        <w:t xml:space="preserve"> ,</w:t>
      </w:r>
      <w:proofErr w:type="gramEnd"/>
      <w:r w:rsidRPr="005B1EAE">
        <w:rPr>
          <w:rFonts w:ascii="Tahoma" w:hAnsi="Tahoma" w:cs="Tahoma"/>
          <w:sz w:val="24"/>
          <w:szCs w:val="24"/>
          <w:shd w:val="clear" w:color="auto" w:fill="FFFFFF"/>
        </w:rPr>
        <w:t>школе и т.д.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>Давать характеристику отдельным лица</w:t>
      </w:r>
      <w:proofErr w:type="gramStart"/>
      <w:r w:rsidRPr="005B1EAE">
        <w:rPr>
          <w:rFonts w:ascii="Tahoma" w:hAnsi="Tahoma" w:cs="Tahoma"/>
          <w:sz w:val="24"/>
          <w:szCs w:val="24"/>
          <w:shd w:val="clear" w:color="auto" w:fill="FFFFFF"/>
        </w:rPr>
        <w:t>м(</w:t>
      </w:r>
      <w:proofErr w:type="gramEnd"/>
      <w:r w:rsidRPr="005B1EAE">
        <w:rPr>
          <w:rFonts w:ascii="Tahoma" w:hAnsi="Tahoma" w:cs="Tahoma"/>
          <w:sz w:val="24"/>
          <w:szCs w:val="24"/>
          <w:shd w:val="clear" w:color="auto" w:fill="FFFFFF"/>
        </w:rPr>
        <w:t xml:space="preserve"> друзьям ,учителям, действующим лицам  текста).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>Описывать природу, город, село и т.д.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>Переводить устно небольшие фрагменты из произведений литературы.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>Сделать небольшое сообщение, составить диалог.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>Вести диалог этикетного характера.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>Вести диалог – расспрос.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>Вести диалог обмен мнениями.</w:t>
      </w:r>
    </w:p>
    <w:p w:rsidR="007538AC" w:rsidRPr="005B1EAE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sz w:val="24"/>
          <w:szCs w:val="24"/>
          <w:shd w:val="clear" w:color="auto" w:fill="FFFFFF"/>
        </w:rPr>
        <w:t>Выражать просьбу, совет.</w:t>
      </w:r>
    </w:p>
    <w:p w:rsidR="007538AC" w:rsidRPr="005B1EAE" w:rsidRDefault="007538AC" w:rsidP="007538AC">
      <w:pPr>
        <w:jc w:val="both"/>
        <w:rPr>
          <w:rFonts w:ascii="Tahoma" w:hAnsi="Tahoma" w:cs="Tahoma"/>
          <w:b/>
          <w:sz w:val="24"/>
          <w:szCs w:val="24"/>
          <w:shd w:val="clear" w:color="auto" w:fill="FFFFFF"/>
        </w:rPr>
      </w:pPr>
      <w:r w:rsidRPr="005B1EAE">
        <w:rPr>
          <w:rFonts w:ascii="Tahoma" w:hAnsi="Tahoma" w:cs="Tahoma"/>
          <w:b/>
          <w:sz w:val="24"/>
          <w:szCs w:val="24"/>
          <w:shd w:val="clear" w:color="auto" w:fill="FFFFFF"/>
        </w:rPr>
        <w:t>Письмо.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Написать письмо, поздравительную открытку.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Переводить письменно небольшой фрагмент текста.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Письменно оформить сообщение по одной из пройденных тем.</w:t>
      </w:r>
    </w:p>
    <w:p w:rsidR="007538AC" w:rsidRPr="002A0C21" w:rsidRDefault="007538AC" w:rsidP="007538AC">
      <w:pPr>
        <w:jc w:val="both"/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</w:pPr>
      <w:r w:rsidRPr="002A0C21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Языковая компетенция.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Правильно произносить слова и словосочетания.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Членить предложения на синтагмы.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Владеть лексическим минимумом в объеме программы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Пользоваться различными видами словарей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Определять значения незнакомых слов по словообразовательным элементам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Выделять грамматическую основу предложения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Правильно употреблять в речи падежные формы склоняемых частей речи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Употреблять временные формы глагола</w:t>
      </w:r>
    </w:p>
    <w:p w:rsidR="007538AC" w:rsidRDefault="007538AC" w:rsidP="007538AC">
      <w:pPr>
        <w:jc w:val="both"/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Социокультурная</w:t>
      </w:r>
      <w:proofErr w:type="spellEnd"/>
      <w:r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 компетенция.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Жилище и хозяйственные строения в городе и деревне. Домашняя утварь. Средства передвижения. Одежда и украшения. Традиционные занятия и труд. Традиционные народные промыслы. Национальные праздники. Национальные игры. Национальная кухня.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Символика Бурятии. Знаменитые люди Бурятии. Исторические и памятные места Бурятии. Бурятские народные обряды, обычаи, традиции. Устное народное творчество. Образование. Литература. Музыка. Живопись. Театр. Кино. Музей. Магазины. Население и природа Бурятии.</w:t>
      </w:r>
    </w:p>
    <w:p w:rsidR="007538AC" w:rsidRPr="008C320D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Досуг (свободное время</w:t>
      </w:r>
      <w:proofErr w:type="gramStart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0</w:t>
      </w:r>
      <w:proofErr w:type="gramEnd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каникулы, развлечения, спорт, интересы, помощь по дому). Я и мои друзья. Внешность. </w:t>
      </w: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7F0AFC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7F0AFC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                                          Учебно-тематическое планирование  по бурятскому языку 8 </w:t>
      </w:r>
      <w:proofErr w:type="spellStart"/>
      <w:r w:rsidRPr="007F0AFC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бкласс</w:t>
      </w:r>
      <w:proofErr w:type="spellEnd"/>
    </w:p>
    <w:p w:rsidR="007538AC" w:rsidRPr="007F0AFC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7F0AFC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tbl>
      <w:tblPr>
        <w:tblStyle w:val="a5"/>
        <w:tblW w:w="0" w:type="auto"/>
        <w:tblInd w:w="250" w:type="dxa"/>
        <w:tblLook w:val="04A0"/>
      </w:tblPr>
      <w:tblGrid>
        <w:gridCol w:w="2410"/>
        <w:gridCol w:w="2410"/>
        <w:gridCol w:w="2551"/>
        <w:gridCol w:w="1950"/>
      </w:tblGrid>
      <w:tr w:rsidR="007538AC" w:rsidRPr="007F0AFC" w:rsidTr="001647DD">
        <w:trPr>
          <w:trHeight w:val="300"/>
        </w:trPr>
        <w:tc>
          <w:tcPr>
            <w:tcW w:w="2410" w:type="dxa"/>
            <w:vMerge w:val="restart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Название разделов и тем</w:t>
            </w:r>
          </w:p>
        </w:tc>
        <w:tc>
          <w:tcPr>
            <w:tcW w:w="6911" w:type="dxa"/>
            <w:gridSpan w:val="3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                                                                Количество часов</w:t>
            </w:r>
          </w:p>
        </w:tc>
      </w:tr>
      <w:tr w:rsidR="007538AC" w:rsidRPr="007F0AFC" w:rsidTr="001647DD">
        <w:trPr>
          <w:trHeight w:val="225"/>
        </w:trPr>
        <w:tc>
          <w:tcPr>
            <w:tcW w:w="2410" w:type="dxa"/>
            <w:vMerge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Всего</w:t>
            </w:r>
          </w:p>
        </w:tc>
        <w:tc>
          <w:tcPr>
            <w:tcW w:w="2551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теоритических</w:t>
            </w:r>
            <w:proofErr w:type="spellEnd"/>
          </w:p>
        </w:tc>
        <w:tc>
          <w:tcPr>
            <w:tcW w:w="195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практических</w:t>
            </w:r>
          </w:p>
        </w:tc>
      </w:tr>
      <w:tr w:rsidR="007538AC" w:rsidRPr="007F0AFC" w:rsidTr="001647DD">
        <w:tc>
          <w:tcPr>
            <w:tcW w:w="241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Турэл</w:t>
            </w:r>
            <w:proofErr w:type="spellEnd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spellStart"/>
            <w:proofErr w:type="gramEnd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айхан</w:t>
            </w:r>
            <w:proofErr w:type="spellEnd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Буряадни</w:t>
            </w:r>
            <w:proofErr w:type="spellEnd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41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551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195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5</w:t>
            </w:r>
          </w:p>
        </w:tc>
      </w:tr>
      <w:tr w:rsidR="007538AC" w:rsidRPr="007F0AFC" w:rsidTr="001647DD">
        <w:tc>
          <w:tcPr>
            <w:tcW w:w="241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Энхэ</w:t>
            </w:r>
            <w:proofErr w:type="spellEnd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элуур</w:t>
            </w:r>
            <w:proofErr w:type="spellEnd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байдал</w:t>
            </w:r>
            <w:proofErr w:type="spellEnd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41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551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195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5</w:t>
            </w:r>
          </w:p>
        </w:tc>
      </w:tr>
      <w:tr w:rsidR="007538AC" w:rsidRPr="007F0AFC" w:rsidTr="001647DD">
        <w:tc>
          <w:tcPr>
            <w:tcW w:w="241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spellStart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онирхол</w:t>
            </w:r>
            <w:proofErr w:type="spellEnd"/>
          </w:p>
        </w:tc>
        <w:tc>
          <w:tcPr>
            <w:tcW w:w="241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551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195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</w:tr>
      <w:tr w:rsidR="007538AC" w:rsidRPr="007F0AFC" w:rsidTr="001647DD">
        <w:tc>
          <w:tcPr>
            <w:tcW w:w="241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Заншалта</w:t>
            </w:r>
            <w:proofErr w:type="spellEnd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spellStart"/>
            <w:proofErr w:type="gramEnd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айндэрнууд</w:t>
            </w:r>
            <w:proofErr w:type="spellEnd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41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551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195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5</w:t>
            </w:r>
          </w:p>
        </w:tc>
      </w:tr>
      <w:tr w:rsidR="007538AC" w:rsidRPr="007F0AFC" w:rsidTr="001647DD">
        <w:tc>
          <w:tcPr>
            <w:tcW w:w="241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Эхэ</w:t>
            </w:r>
            <w:proofErr w:type="spellEnd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байгаалияа</w:t>
            </w:r>
            <w:proofErr w:type="spellEnd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гамная</w:t>
            </w:r>
            <w:proofErr w:type="spellEnd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41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2551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195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5</w:t>
            </w:r>
          </w:p>
        </w:tc>
      </w:tr>
      <w:tr w:rsidR="007538AC" w:rsidRPr="007F0AFC" w:rsidTr="001647DD">
        <w:tc>
          <w:tcPr>
            <w:tcW w:w="241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Байгал</w:t>
            </w:r>
            <w:proofErr w:type="spellEnd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дэлхэйн</w:t>
            </w:r>
            <w:proofErr w:type="spellEnd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баялиг</w:t>
            </w:r>
            <w:proofErr w:type="spellEnd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41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551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195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</w:tr>
      <w:tr w:rsidR="007538AC" w:rsidRPr="007F0AFC" w:rsidTr="001647DD">
        <w:tc>
          <w:tcPr>
            <w:tcW w:w="241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Мэргэжэл</w:t>
            </w:r>
            <w:proofErr w:type="spellEnd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41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2551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195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</w:tr>
      <w:tr w:rsidR="007538AC" w:rsidRPr="007F0AFC" w:rsidTr="001647DD">
        <w:tc>
          <w:tcPr>
            <w:tcW w:w="241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Жэл</w:t>
            </w:r>
            <w:proofErr w:type="spellEnd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соо</w:t>
            </w:r>
            <w:proofErr w:type="spellEnd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узэ</w:t>
            </w:r>
            <w:proofErr w:type="spellEnd"/>
            <w:proofErr w:type="gramStart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spellStart"/>
            <w:proofErr w:type="gramEnd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эноо</w:t>
            </w:r>
            <w:proofErr w:type="spellEnd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дабталга</w:t>
            </w:r>
            <w:proofErr w:type="spellEnd"/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41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551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5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</w:tr>
      <w:tr w:rsidR="007538AC" w:rsidRPr="007F0AFC" w:rsidTr="001647DD">
        <w:tc>
          <w:tcPr>
            <w:tcW w:w="241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Итого</w:t>
            </w:r>
          </w:p>
        </w:tc>
        <w:tc>
          <w:tcPr>
            <w:tcW w:w="241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64</w:t>
            </w:r>
          </w:p>
        </w:tc>
        <w:tc>
          <w:tcPr>
            <w:tcW w:w="2551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28</w:t>
            </w:r>
          </w:p>
        </w:tc>
        <w:tc>
          <w:tcPr>
            <w:tcW w:w="1950" w:type="dxa"/>
          </w:tcPr>
          <w:p w:rsidR="007538AC" w:rsidRPr="007F0AFC" w:rsidRDefault="007538AC" w:rsidP="001647DD">
            <w:pPr>
              <w:spacing w:after="200" w:line="276" w:lineRule="auto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7F0AFC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36</w:t>
            </w:r>
          </w:p>
        </w:tc>
      </w:tr>
    </w:tbl>
    <w:p w:rsidR="007538AC" w:rsidRPr="007F0AFC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055461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055461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Класс 8. По учебнику: </w:t>
      </w:r>
      <w:proofErr w:type="spellStart"/>
      <w:r w:rsidRPr="00055461">
        <w:rPr>
          <w:rFonts w:ascii="Tahoma" w:hAnsi="Tahoma" w:cs="Tahoma"/>
          <w:color w:val="000000"/>
          <w:sz w:val="24"/>
          <w:szCs w:val="24"/>
          <w:shd w:val="clear" w:color="auto" w:fill="FFFFFF"/>
        </w:rPr>
        <w:t>С.Ц.Содномов</w:t>
      </w:r>
      <w:proofErr w:type="spellEnd"/>
      <w:r w:rsidRPr="00055461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, А.А. </w:t>
      </w:r>
      <w:proofErr w:type="spellStart"/>
      <w:r w:rsidRPr="00055461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Надагурова</w:t>
      </w:r>
      <w:proofErr w:type="spellEnd"/>
      <w:r w:rsidRPr="00055461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055461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Алтаргана</w:t>
      </w:r>
      <w:proofErr w:type="spellEnd"/>
      <w:r w:rsidRPr="00055461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»</w:t>
      </w:r>
    </w:p>
    <w:tbl>
      <w:tblPr>
        <w:tblW w:w="10631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3"/>
        <w:gridCol w:w="2126"/>
        <w:gridCol w:w="2268"/>
        <w:gridCol w:w="2552"/>
        <w:gridCol w:w="1842"/>
      </w:tblGrid>
      <w:tr w:rsidR="007538AC" w:rsidRPr="00055461" w:rsidTr="007538A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38AC" w:rsidRPr="00055461" w:rsidRDefault="007538AC" w:rsidP="001647DD">
            <w:pPr>
              <w:rPr>
                <w:rFonts w:ascii="Tahoma" w:hAnsi="Tahoma" w:cs="Tahoma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b/>
                <w:color w:val="000000"/>
                <w:sz w:val="24"/>
                <w:szCs w:val="24"/>
                <w:shd w:val="clear" w:color="auto" w:fill="FFFFFF"/>
              </w:rPr>
              <w:t>№ уроков. Тема.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38AC" w:rsidRPr="00055461" w:rsidRDefault="007538AC" w:rsidP="001647DD">
            <w:pPr>
              <w:rPr>
                <w:rFonts w:ascii="Tahoma" w:hAnsi="Tahoma" w:cs="Tahoma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b/>
                <w:color w:val="000000"/>
                <w:sz w:val="24"/>
                <w:szCs w:val="24"/>
                <w:shd w:val="clear" w:color="auto" w:fill="FFFFFF"/>
              </w:rPr>
              <w:t>Задачи обучения.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38AC" w:rsidRPr="00055461" w:rsidRDefault="007538AC" w:rsidP="001647DD">
            <w:pPr>
              <w:rPr>
                <w:rFonts w:ascii="Tahoma" w:hAnsi="Tahoma" w:cs="Tahoma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b/>
                <w:color w:val="000000"/>
                <w:sz w:val="24"/>
                <w:szCs w:val="24"/>
                <w:shd w:val="clear" w:color="auto" w:fill="FFFFFF"/>
              </w:rPr>
              <w:t>Учебный материал.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38AC" w:rsidRPr="00055461" w:rsidRDefault="007538AC" w:rsidP="001647DD">
            <w:pPr>
              <w:rPr>
                <w:rFonts w:ascii="Tahoma" w:hAnsi="Tahoma" w:cs="Tahoma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b/>
                <w:color w:val="000000"/>
                <w:sz w:val="24"/>
                <w:szCs w:val="24"/>
                <w:shd w:val="clear" w:color="auto" w:fill="FFFFFF"/>
              </w:rPr>
              <w:t xml:space="preserve">Самостоятельная работа учащихся.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38AC" w:rsidRPr="00055461" w:rsidRDefault="007538AC" w:rsidP="001647DD">
            <w:pPr>
              <w:rPr>
                <w:rFonts w:ascii="Tahoma" w:hAnsi="Tahoma" w:cs="Tahoma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b/>
                <w:color w:val="000000"/>
                <w:sz w:val="24"/>
                <w:szCs w:val="24"/>
                <w:shd w:val="clear" w:color="auto" w:fill="FFFFFF"/>
              </w:rPr>
              <w:t>Предполагаемый результат</w:t>
            </w:r>
          </w:p>
        </w:tc>
      </w:tr>
      <w:tr w:rsidR="007538AC" w:rsidRPr="00055461" w:rsidTr="007538A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Амар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сайн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буряад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хэлэн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!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Продолжать учить читать текст с пониманием содержания;  догадываться о значении отдельных слов с опорой на языковую догадку.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Бурятский язык и его роль в современном обществе.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Э.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Дугаров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 «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Турэл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буряад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хэлэмни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Ц.Дондокова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 «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Ород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хэлэн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Правильно соблюдать словесное и фразовое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ударение</w:t>
            </w:r>
            <w:proofErr w:type="gram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;и</w:t>
            </w:r>
            <w:proofErr w:type="gram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нтонацию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7538AC" w:rsidRPr="00055461" w:rsidTr="007538A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Дуратайб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шамдаа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Буряадни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!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Уметь представлять свой регион на бурятском языке; иметь представление о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социокультурном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портрете региона.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Путешествия как способ познания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мира</w:t>
            </w:r>
            <w:proofErr w:type="gram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.П</w:t>
            </w:r>
            <w:proofErr w:type="gram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утешествие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по Бурятии: города и села.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А.Жамбалон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«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Турэл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Буряад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нютагууднай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Причастинууд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тухай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Ориентироваться в тексте на бурятском языке; прогнозировать его содержание по заголовку.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Знать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официональную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неофициональную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символику Р.Б.</w:t>
            </w:r>
          </w:p>
        </w:tc>
      </w:tr>
      <w:tr w:rsidR="007538AC" w:rsidRPr="00055461" w:rsidTr="007538A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Гайхамшаг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баян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туухэтэй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хото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Хяагта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Совершенствование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социокультурных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знаний навыков и умений путем расширения объема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лингворегионоведческих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знаний.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История города Кяхта.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Утвердительная частица «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юм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Северобайкальск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хото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Диалог. «Музей природы».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Диалог туриста с водителем.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Уметь оказать помощь </w:t>
            </w:r>
            <w:proofErr w:type="gram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гостям</w:t>
            </w:r>
            <w:proofErr w:type="gram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не владеющим бурятским языком.</w:t>
            </w:r>
          </w:p>
        </w:tc>
      </w:tr>
      <w:tr w:rsidR="007538AC" w:rsidRPr="00055461" w:rsidTr="007538A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Энхэ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элуур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байдал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Восприятие на слух и понимание несложных текстов.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Спорт, правильное питание, отказ от вредных привычек. Бурятские спортсмен</w:t>
            </w:r>
            <w:proofErr w:type="gram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ы-</w:t>
            </w:r>
            <w:proofErr w:type="gram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олимпийцы.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Диалог « Наркотик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тухай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Нухэсэл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гэжэ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юун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бэ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? (Текст.)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Ц.Дондогой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Жаргал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Танилсагты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Д.Улзытуев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Уметь вести беседу с одним или с несколькими собеседниками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Выражать личное отношение к предмету обсуждения.</w:t>
            </w:r>
          </w:p>
        </w:tc>
      </w:tr>
      <w:tr w:rsidR="007538AC" w:rsidRPr="00055461" w:rsidTr="007538A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онирхол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Совершенствовать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социокультурные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знания, основанные на сравнении фактов бурятской культуры и культуры других народов.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Мир моих увлечений. 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Хобби.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Искусство</w:t>
            </w:r>
            <w:proofErr w:type="gram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.М</w:t>
            </w:r>
            <w:proofErr w:type="gram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узыка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театр,кино,библиотека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Г.Бадмаева. «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Мурысоон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Текст. «Вы занимаетесь спортом?».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Текст.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Ц.С.Сампилов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Знаменитые люди и их профессии.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Делать подготовленные устные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сообщения</w:t>
            </w:r>
            <w:proofErr w:type="gram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;д</w:t>
            </w:r>
            <w:proofErr w:type="gram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елать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презентации по результатам выполнения проектной работы.</w:t>
            </w:r>
          </w:p>
        </w:tc>
      </w:tr>
      <w:tr w:rsidR="007538AC" w:rsidRPr="00055461" w:rsidTr="007538A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Заншалта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spellStart"/>
            <w:proofErr w:type="gram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айндэрнууд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Показать культурное наследие и духовное богатство бурят</w:t>
            </w:r>
            <w:proofErr w:type="gram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,</w:t>
            </w:r>
            <w:proofErr w:type="gram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его самобытность.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Традиционные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праздники</w:t>
            </w:r>
            <w:proofErr w:type="gram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.Р</w:t>
            </w:r>
            <w:proofErr w:type="gram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ецепты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различных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блюд.Белая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пища. Три игры мужей.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Сагаалганай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е</w:t>
            </w:r>
            <w:proofErr w:type="gram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gram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о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заншал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Ород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арадай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spellStart"/>
            <w:proofErr w:type="gram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айндэрнууд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Татарнуудай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ба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эвенкнуудэй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spellStart"/>
            <w:proofErr w:type="gram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айндэрнууд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Умение употреблять в речи глагольные формы в разных временах, восклицательные предложения для выражения эмоций.</w:t>
            </w:r>
          </w:p>
        </w:tc>
      </w:tr>
      <w:tr w:rsidR="007538AC" w:rsidRPr="00055461" w:rsidTr="007538A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Эхэ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байгаалияа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гамная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Уметь пользоваться приемами мыслительной деятельности</w:t>
            </w:r>
            <w:proofErr w:type="gram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,</w:t>
            </w:r>
            <w:proofErr w:type="gram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как анализ сравнение.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b/>
                <w:color w:val="000000"/>
                <w:sz w:val="24"/>
                <w:szCs w:val="24"/>
                <w:shd w:val="clear" w:color="auto" w:fill="FFFFFF"/>
              </w:rPr>
              <w:t>Природа и проблемы экологии. Защита окружающей среды.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Интернет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соо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олон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материал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бэдэрхэ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Текст «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Булагай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у</w:t>
            </w:r>
            <w:proofErr w:type="gram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gram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а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сахинабди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Байгал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манай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баялиг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Делать </w:t>
            </w:r>
            <w:proofErr w:type="gram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подготовленные</w:t>
            </w:r>
            <w:proofErr w:type="gram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Устные сообщения, используя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коммуникаитивные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типы речи (описание, повествование, характеристика). </w:t>
            </w:r>
          </w:p>
        </w:tc>
      </w:tr>
      <w:tr w:rsidR="007538AC" w:rsidRPr="00055461" w:rsidTr="007538A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Мэргэжэл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Продолжать работу над проектной деятельностью.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b/>
                <w:color w:val="000000"/>
                <w:sz w:val="24"/>
                <w:szCs w:val="24"/>
                <w:shd w:val="clear" w:color="auto" w:fill="FFFFFF"/>
              </w:rPr>
              <w:t xml:space="preserve">Современный </w:t>
            </w: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мир профессий.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Как стать знаменитым. Успешные люди.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Люди</w:t>
            </w:r>
            <w:proofErr w:type="gram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достигшие успеха в творческой деятельности: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Л.Линховоин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Л.Сахьянова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Г.Шойдагбаева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Известные спортсмены.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Делать презентацию устные сообщения в пределах </w:t>
            </w:r>
            <w:proofErr w:type="spell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тем</w:t>
            </w:r>
            <w:proofErr w:type="gramStart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,с</w:t>
            </w:r>
            <w:proofErr w:type="gram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опровождая</w:t>
            </w:r>
            <w:proofErr w:type="spellEnd"/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высказывания </w:t>
            </w:r>
          </w:p>
          <w:p w:rsidR="007538AC" w:rsidRPr="00055461" w:rsidRDefault="007538AC" w:rsidP="001647DD">
            <w:pPr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055461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Эмоциональными оценочными суждениями.</w:t>
            </w:r>
          </w:p>
        </w:tc>
      </w:tr>
    </w:tbl>
    <w:p w:rsidR="007538AC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0364E5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1F611F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0364E5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Рабочая программа определяет цели и задачи обучения в 6 классе.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Основной целью обучения является развитие коммуникативной компетенции на бурятском языке в совокупности ее составляющих – речевой, языковой, </w:t>
      </w:r>
      <w:proofErr w:type="spell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социокультурной</w:t>
      </w:r>
      <w:proofErr w:type="spellEnd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, компенсаторной, </w:t>
      </w:r>
      <w:proofErr w:type="spell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учебно</w:t>
      </w:r>
      <w:proofErr w:type="spellEnd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познавательной.</w:t>
      </w:r>
    </w:p>
    <w:p w:rsidR="007538AC" w:rsidRPr="004347D2" w:rsidRDefault="007538AC" w:rsidP="007538AC">
      <w:pPr>
        <w:pStyle w:val="a3"/>
        <w:numPr>
          <w:ilvl w:val="0"/>
          <w:numId w:val="1"/>
        </w:num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Речевая компетенция</w:t>
      </w: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– развитие коммуникативных умений в четырех основных видах речевой деятельности (</w:t>
      </w:r>
      <w:proofErr w:type="spell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говорении</w:t>
      </w:r>
      <w:proofErr w:type="gram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,а</w:t>
      </w:r>
      <w:proofErr w:type="gramEnd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удировании</w:t>
      </w:r>
      <w:proofErr w:type="spellEnd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чтении,письме</w:t>
      </w:r>
      <w:proofErr w:type="spellEnd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).</w:t>
      </w:r>
    </w:p>
    <w:p w:rsidR="007538AC" w:rsidRPr="004347D2" w:rsidRDefault="007538AC" w:rsidP="007538AC">
      <w:pPr>
        <w:pStyle w:val="a3"/>
        <w:numPr>
          <w:ilvl w:val="0"/>
          <w:numId w:val="1"/>
        </w:num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Языковая компетенция</w:t>
      </w: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– овладение новыми языковыми средствами ( фонетическими, лексическими, орфографическими, грамматическими)</w:t>
      </w:r>
      <w:proofErr w:type="gram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,в</w:t>
      </w:r>
      <w:proofErr w:type="gramEnd"/>
    </w:p>
    <w:p w:rsidR="007538AC" w:rsidRPr="004347D2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proofErr w:type="gram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соответствии</w:t>
      </w:r>
      <w:proofErr w:type="gramEnd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с темами сферами и ситуациями общения, отобранными для основной школы; освоение знаниями о языковых явлениях бурятского языка, разных способах выражения мысли в бурятском и русском языках.</w:t>
      </w:r>
    </w:p>
    <w:p w:rsidR="007538AC" w:rsidRPr="004347D2" w:rsidRDefault="007538AC" w:rsidP="007538AC">
      <w:pPr>
        <w:pStyle w:val="a3"/>
        <w:numPr>
          <w:ilvl w:val="0"/>
          <w:numId w:val="1"/>
        </w:num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proofErr w:type="spellStart"/>
      <w:r w:rsidRPr="004347D2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Социокультурная</w:t>
      </w:r>
      <w:proofErr w:type="spellEnd"/>
      <w:r w:rsidRPr="004347D2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 компетенция </w:t>
      </w: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– приобщение учащихся к культуре и традициям бурятского народа с учетом социально – экономических</w:t>
      </w:r>
      <w:proofErr w:type="gram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этнокультурных, </w:t>
      </w:r>
      <w:proofErr w:type="spell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этнонациональных</w:t>
      </w:r>
      <w:proofErr w:type="spellEnd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и других особенностей региона, в рамках тем, сфер ,и ситуаций общения, отвечающих опыту, интересам,</w:t>
      </w:r>
    </w:p>
    <w:p w:rsidR="007538AC" w:rsidRPr="004347D2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Психологическим особенностям учащихся основной школы на разных этапах; формирование умения представлять свою республику, культуру ее народов условиях межкультурного общения.</w:t>
      </w:r>
    </w:p>
    <w:p w:rsidR="007538AC" w:rsidRPr="004347D2" w:rsidRDefault="007538AC" w:rsidP="007538AC">
      <w:pPr>
        <w:pStyle w:val="a3"/>
        <w:numPr>
          <w:ilvl w:val="0"/>
          <w:numId w:val="1"/>
        </w:num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proofErr w:type="spellStart"/>
      <w:r w:rsidRPr="004347D2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Учебно</w:t>
      </w:r>
      <w:proofErr w:type="spellEnd"/>
      <w:r w:rsidRPr="004347D2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 - познавательная компетенция</w:t>
      </w: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– дальнейшее развитие общих и специальных умений; ознакомление с доступными способами и приемами</w:t>
      </w:r>
    </w:p>
    <w:p w:rsidR="007538AC" w:rsidRPr="004347D2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Самостоятельного изучения языков и культур</w:t>
      </w:r>
      <w:proofErr w:type="gram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в том числе с использованием </w:t>
      </w:r>
    </w:p>
    <w:p w:rsidR="007538AC" w:rsidRPr="004347D2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новых информационных технологий.</w:t>
      </w:r>
    </w:p>
    <w:p w:rsidR="007538AC" w:rsidRPr="004347D2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pStyle w:val="a4"/>
        <w:jc w:val="both"/>
        <w:rPr>
          <w:rFonts w:ascii="Tahoma" w:hAnsi="Tahoma" w:cs="Tahoma"/>
          <w:b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b/>
          <w:sz w:val="24"/>
          <w:szCs w:val="24"/>
          <w:shd w:val="clear" w:color="auto" w:fill="FFFFFF"/>
        </w:rPr>
        <w:t>Коммуникативная компетенция. ( Речевые умения и навыки.)</w:t>
      </w:r>
    </w:p>
    <w:p w:rsidR="007538AC" w:rsidRPr="004347D2" w:rsidRDefault="007538AC" w:rsidP="007538AC">
      <w:pPr>
        <w:pStyle w:val="a3"/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pStyle w:val="a3"/>
        <w:jc w:val="both"/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Чтение.</w:t>
      </w:r>
    </w:p>
    <w:p w:rsidR="007538AC" w:rsidRPr="004347D2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sz w:val="24"/>
          <w:szCs w:val="24"/>
          <w:shd w:val="clear" w:color="auto" w:fill="FFFFFF"/>
        </w:rPr>
        <w:t>Ориентироваться в структуре текста, прогнозировать его содержание по заголовку;</w:t>
      </w:r>
    </w:p>
    <w:p w:rsidR="007538AC" w:rsidRPr="004347D2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sz w:val="24"/>
          <w:szCs w:val="24"/>
          <w:shd w:val="clear" w:color="auto" w:fill="FFFFFF"/>
        </w:rPr>
        <w:t xml:space="preserve">Читать аутентичные тексты разных жанров с пониманием основного содержания </w:t>
      </w:r>
      <w:proofErr w:type="gramStart"/>
      <w:r w:rsidRPr="004347D2">
        <w:rPr>
          <w:rFonts w:ascii="Tahoma" w:hAnsi="Tahoma" w:cs="Tahoma"/>
          <w:sz w:val="24"/>
          <w:szCs w:val="24"/>
          <w:shd w:val="clear" w:color="auto" w:fill="FFFFFF"/>
        </w:rPr>
        <w:t xml:space="preserve">( </w:t>
      </w:r>
      <w:proofErr w:type="gramEnd"/>
      <w:r w:rsidRPr="004347D2">
        <w:rPr>
          <w:rFonts w:ascii="Tahoma" w:hAnsi="Tahoma" w:cs="Tahoma"/>
          <w:sz w:val="24"/>
          <w:szCs w:val="24"/>
          <w:shd w:val="clear" w:color="auto" w:fill="FFFFFF"/>
        </w:rPr>
        <w:t xml:space="preserve">определять тему, выделять основную мысль, выбирать главные факты, опуская второстепенные, устанавливать логическую </w:t>
      </w:r>
      <w:proofErr w:type="spellStart"/>
      <w:r w:rsidRPr="004347D2">
        <w:rPr>
          <w:rFonts w:ascii="Tahoma" w:hAnsi="Tahoma" w:cs="Tahoma"/>
          <w:sz w:val="24"/>
          <w:szCs w:val="24"/>
          <w:shd w:val="clear" w:color="auto" w:fill="FFFFFF"/>
        </w:rPr>
        <w:t>последность</w:t>
      </w:r>
      <w:proofErr w:type="spellEnd"/>
      <w:r w:rsidRPr="004347D2">
        <w:rPr>
          <w:rFonts w:ascii="Tahoma" w:hAnsi="Tahoma" w:cs="Tahoma"/>
          <w:sz w:val="24"/>
          <w:szCs w:val="24"/>
          <w:shd w:val="clear" w:color="auto" w:fill="FFFFFF"/>
        </w:rPr>
        <w:t xml:space="preserve"> основных фактов текста;</w:t>
      </w:r>
    </w:p>
    <w:p w:rsidR="007538AC" w:rsidRPr="004347D2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sz w:val="24"/>
          <w:szCs w:val="24"/>
          <w:shd w:val="clear" w:color="auto" w:fill="FFFFFF"/>
        </w:rPr>
        <w:t xml:space="preserve">Читать несложные аутентичные тексты разных стилей с полным пониманием содержания, используя различные  приемы смысловой переработки текста </w:t>
      </w:r>
      <w:proofErr w:type="gramStart"/>
      <w:r w:rsidRPr="004347D2">
        <w:rPr>
          <w:rFonts w:ascii="Tahoma" w:hAnsi="Tahoma" w:cs="Tahoma"/>
          <w:sz w:val="24"/>
          <w:szCs w:val="24"/>
          <w:shd w:val="clear" w:color="auto" w:fill="FFFFFF"/>
        </w:rPr>
        <w:t xml:space="preserve">( </w:t>
      </w:r>
      <w:proofErr w:type="gramEnd"/>
      <w:r w:rsidRPr="004347D2">
        <w:rPr>
          <w:rFonts w:ascii="Tahoma" w:hAnsi="Tahoma" w:cs="Tahoma"/>
          <w:sz w:val="24"/>
          <w:szCs w:val="24"/>
          <w:shd w:val="clear" w:color="auto" w:fill="FFFFFF"/>
        </w:rPr>
        <w:t>языковую догадку, анализ, выборочный перевод), оценивать полученную информацию, выражать свое мнение.</w:t>
      </w:r>
    </w:p>
    <w:p w:rsidR="007538AC" w:rsidRPr="004347D2" w:rsidRDefault="007538AC" w:rsidP="007538AC">
      <w:pPr>
        <w:jc w:val="both"/>
        <w:rPr>
          <w:rFonts w:ascii="Tahoma" w:hAnsi="Tahoma" w:cs="Tahoma"/>
          <w:b/>
          <w:sz w:val="24"/>
          <w:szCs w:val="24"/>
          <w:shd w:val="clear" w:color="auto" w:fill="FFFFFF"/>
        </w:rPr>
      </w:pPr>
      <w:proofErr w:type="spellStart"/>
      <w:r w:rsidRPr="004347D2">
        <w:rPr>
          <w:rFonts w:ascii="Tahoma" w:hAnsi="Tahoma" w:cs="Tahoma"/>
          <w:b/>
          <w:sz w:val="24"/>
          <w:szCs w:val="24"/>
          <w:shd w:val="clear" w:color="auto" w:fill="FFFFFF"/>
        </w:rPr>
        <w:t>Аудирование</w:t>
      </w:r>
      <w:proofErr w:type="spellEnd"/>
      <w:r w:rsidRPr="004347D2">
        <w:rPr>
          <w:rFonts w:ascii="Tahoma" w:hAnsi="Tahoma" w:cs="Tahoma"/>
          <w:b/>
          <w:sz w:val="24"/>
          <w:szCs w:val="24"/>
          <w:shd w:val="clear" w:color="auto" w:fill="FFFFFF"/>
        </w:rPr>
        <w:t>.</w:t>
      </w:r>
    </w:p>
    <w:p w:rsidR="007538AC" w:rsidRPr="004347D2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sz w:val="24"/>
          <w:szCs w:val="24"/>
          <w:shd w:val="clear" w:color="auto" w:fill="FFFFFF"/>
        </w:rPr>
        <w:t>Уметь понимать информацию 60 -70 слов.</w:t>
      </w:r>
    </w:p>
    <w:p w:rsidR="007538AC" w:rsidRPr="004347D2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sz w:val="24"/>
          <w:szCs w:val="24"/>
          <w:shd w:val="clear" w:color="auto" w:fill="FFFFFF"/>
        </w:rPr>
        <w:t>Понимать основное содержание  несложных аутентичных текстов, относящихся к различным типам речи (сообщение</w:t>
      </w:r>
      <w:proofErr w:type="gramStart"/>
      <w:r w:rsidRPr="004347D2">
        <w:rPr>
          <w:rFonts w:ascii="Tahoma" w:hAnsi="Tahoma" w:cs="Tahoma"/>
          <w:sz w:val="24"/>
          <w:szCs w:val="24"/>
          <w:shd w:val="clear" w:color="auto" w:fill="FFFFFF"/>
        </w:rPr>
        <w:t xml:space="preserve"> ,</w:t>
      </w:r>
      <w:proofErr w:type="gramEnd"/>
      <w:r w:rsidRPr="004347D2">
        <w:rPr>
          <w:rFonts w:ascii="Tahoma" w:hAnsi="Tahoma" w:cs="Tahoma"/>
          <w:sz w:val="24"/>
          <w:szCs w:val="24"/>
          <w:shd w:val="clear" w:color="auto" w:fill="FFFFFF"/>
        </w:rPr>
        <w:t xml:space="preserve">рассказ), уметь определять тему текста, выделять главные факты. </w:t>
      </w:r>
    </w:p>
    <w:p w:rsidR="007538AC" w:rsidRPr="004347D2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sz w:val="24"/>
          <w:szCs w:val="24"/>
          <w:shd w:val="clear" w:color="auto" w:fill="FFFFFF"/>
        </w:rPr>
        <w:t>Уметь составлять монолог.</w:t>
      </w:r>
    </w:p>
    <w:p w:rsidR="007538AC" w:rsidRPr="004347D2" w:rsidRDefault="007538AC" w:rsidP="007538AC">
      <w:pPr>
        <w:jc w:val="both"/>
        <w:rPr>
          <w:rFonts w:ascii="Tahoma" w:hAnsi="Tahoma" w:cs="Tahoma"/>
          <w:b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b/>
          <w:sz w:val="24"/>
          <w:szCs w:val="24"/>
          <w:shd w:val="clear" w:color="auto" w:fill="FFFFFF"/>
        </w:rPr>
        <w:t xml:space="preserve">  Говорение.</w:t>
      </w:r>
    </w:p>
    <w:p w:rsidR="007538AC" w:rsidRPr="004347D2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sz w:val="24"/>
          <w:szCs w:val="24"/>
          <w:shd w:val="clear" w:color="auto" w:fill="FFFFFF"/>
        </w:rPr>
        <w:t>Рассказывать о себе, о своем друге</w:t>
      </w:r>
      <w:proofErr w:type="gramStart"/>
      <w:r w:rsidRPr="004347D2">
        <w:rPr>
          <w:rFonts w:ascii="Tahoma" w:hAnsi="Tahoma" w:cs="Tahoma"/>
          <w:sz w:val="24"/>
          <w:szCs w:val="24"/>
          <w:shd w:val="clear" w:color="auto" w:fill="FFFFFF"/>
        </w:rPr>
        <w:t xml:space="preserve"> ,</w:t>
      </w:r>
      <w:proofErr w:type="gramEnd"/>
      <w:r w:rsidRPr="004347D2">
        <w:rPr>
          <w:rFonts w:ascii="Tahoma" w:hAnsi="Tahoma" w:cs="Tahoma"/>
          <w:sz w:val="24"/>
          <w:szCs w:val="24"/>
          <w:shd w:val="clear" w:color="auto" w:fill="FFFFFF"/>
        </w:rPr>
        <w:t>школе и т.д.</w:t>
      </w:r>
    </w:p>
    <w:p w:rsidR="007538AC" w:rsidRPr="004347D2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sz w:val="24"/>
          <w:szCs w:val="24"/>
          <w:shd w:val="clear" w:color="auto" w:fill="FFFFFF"/>
        </w:rPr>
        <w:t>Давать характеристику отдельным лица</w:t>
      </w:r>
      <w:proofErr w:type="gramStart"/>
      <w:r w:rsidRPr="004347D2">
        <w:rPr>
          <w:rFonts w:ascii="Tahoma" w:hAnsi="Tahoma" w:cs="Tahoma"/>
          <w:sz w:val="24"/>
          <w:szCs w:val="24"/>
          <w:shd w:val="clear" w:color="auto" w:fill="FFFFFF"/>
        </w:rPr>
        <w:t>м(</w:t>
      </w:r>
      <w:proofErr w:type="gramEnd"/>
      <w:r w:rsidRPr="004347D2">
        <w:rPr>
          <w:rFonts w:ascii="Tahoma" w:hAnsi="Tahoma" w:cs="Tahoma"/>
          <w:sz w:val="24"/>
          <w:szCs w:val="24"/>
          <w:shd w:val="clear" w:color="auto" w:fill="FFFFFF"/>
        </w:rPr>
        <w:t xml:space="preserve"> друзьям ,учителям, действующим лицам  текста).</w:t>
      </w:r>
    </w:p>
    <w:p w:rsidR="007538AC" w:rsidRPr="004347D2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sz w:val="24"/>
          <w:szCs w:val="24"/>
          <w:shd w:val="clear" w:color="auto" w:fill="FFFFFF"/>
        </w:rPr>
        <w:t>Описывать природу, город, село и т.д.</w:t>
      </w:r>
    </w:p>
    <w:p w:rsidR="007538AC" w:rsidRPr="004347D2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sz w:val="24"/>
          <w:szCs w:val="24"/>
          <w:shd w:val="clear" w:color="auto" w:fill="FFFFFF"/>
        </w:rPr>
        <w:t>Переводить устно небольшие фрагменты из произведений литературы.</w:t>
      </w:r>
    </w:p>
    <w:p w:rsidR="007538AC" w:rsidRPr="004347D2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sz w:val="24"/>
          <w:szCs w:val="24"/>
          <w:shd w:val="clear" w:color="auto" w:fill="FFFFFF"/>
        </w:rPr>
        <w:t>Сделать небольшое сообщение, составить диалог.</w:t>
      </w:r>
    </w:p>
    <w:p w:rsidR="007538AC" w:rsidRPr="004347D2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sz w:val="24"/>
          <w:szCs w:val="24"/>
          <w:shd w:val="clear" w:color="auto" w:fill="FFFFFF"/>
        </w:rPr>
        <w:t>Вести диалог этикетного характера.</w:t>
      </w:r>
    </w:p>
    <w:p w:rsidR="007538AC" w:rsidRPr="004347D2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sz w:val="24"/>
          <w:szCs w:val="24"/>
          <w:shd w:val="clear" w:color="auto" w:fill="FFFFFF"/>
        </w:rPr>
        <w:t>Вести диалог – расспрос.</w:t>
      </w:r>
    </w:p>
    <w:p w:rsidR="007538AC" w:rsidRPr="004347D2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sz w:val="24"/>
          <w:szCs w:val="24"/>
          <w:shd w:val="clear" w:color="auto" w:fill="FFFFFF"/>
        </w:rPr>
        <w:t>Вести диалог обмен мнениями.</w:t>
      </w:r>
    </w:p>
    <w:p w:rsidR="007538AC" w:rsidRPr="004347D2" w:rsidRDefault="007538AC" w:rsidP="007538AC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sz w:val="24"/>
          <w:szCs w:val="24"/>
          <w:shd w:val="clear" w:color="auto" w:fill="FFFFFF"/>
        </w:rPr>
        <w:t>Выражать просьбу, совет.</w:t>
      </w:r>
    </w:p>
    <w:p w:rsidR="007538AC" w:rsidRPr="004347D2" w:rsidRDefault="007538AC" w:rsidP="007538AC">
      <w:pPr>
        <w:jc w:val="both"/>
        <w:rPr>
          <w:rFonts w:ascii="Tahoma" w:hAnsi="Tahoma" w:cs="Tahoma"/>
          <w:b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b/>
          <w:sz w:val="24"/>
          <w:szCs w:val="24"/>
          <w:shd w:val="clear" w:color="auto" w:fill="FFFFFF"/>
        </w:rPr>
        <w:t>Письмо.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Написать письмо, поздравительную открытку.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Переводить письменно небольшой фрагмент текста.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Письменно оформить сообщение по одной из пройденных тем.</w:t>
      </w:r>
    </w:p>
    <w:p w:rsidR="007538AC" w:rsidRPr="004347D2" w:rsidRDefault="007538AC" w:rsidP="007538AC">
      <w:pPr>
        <w:jc w:val="both"/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Языковая компетенция.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Правильно произносить слова </w:t>
      </w:r>
      <w:proofErr w:type="spell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исловосочетания</w:t>
      </w:r>
      <w:proofErr w:type="spellEnd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.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Членить предложения на синтагмы.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Владеть лексическим минимумом в объеме программы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Пользоваться различными видами словарей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Определять значения незнакомых слов по словообразовательным элементам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Выделять грамматическую основу предложения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Правильно употреблять в речи падежные формы склоняемых частей речи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Употреблять временные формы глагола</w:t>
      </w:r>
    </w:p>
    <w:p w:rsidR="007538AC" w:rsidRPr="004347D2" w:rsidRDefault="007538AC" w:rsidP="007538AC">
      <w:pPr>
        <w:jc w:val="both"/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</w:pPr>
      <w:proofErr w:type="spellStart"/>
      <w:r w:rsidRPr="004347D2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Социокультурная</w:t>
      </w:r>
      <w:proofErr w:type="spellEnd"/>
      <w:r w:rsidRPr="004347D2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 компетенция.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Жилище и хозяйственные строения в городе и деревне. Домашняя утварь. Средства передвижения. Одежда и украшения. Традиционные занятия и труд. Традиционные народные промыслы. Национальные праздники. Национальные игры. Национальная кухня.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Символика Бурятии. Знаменитые люди Бурятии. Исторические и памятные места Бурятии. Бурятские народные обряды, обычаи, традиции. Устное народное творчество. Образование. Литература. Музыка. Живопись. Театр. Кино. Музей. Магазины. Население и природа Бурятии.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Досуг (свободное время</w:t>
      </w:r>
      <w:proofErr w:type="gramStart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>0</w:t>
      </w:r>
      <w:proofErr w:type="gramEnd"/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каникулы, развлечения, спорт, интересы, помощь по дому). Я и мои друзья. Внешность.</w:t>
      </w: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4347D2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                                                   Календарно – тематическое планирование 6 класс</w:t>
      </w:r>
    </w:p>
    <w:tbl>
      <w:tblPr>
        <w:tblStyle w:val="a5"/>
        <w:tblW w:w="0" w:type="auto"/>
        <w:tblLook w:val="04A0"/>
      </w:tblPr>
      <w:tblGrid>
        <w:gridCol w:w="490"/>
        <w:gridCol w:w="4480"/>
        <w:gridCol w:w="2331"/>
        <w:gridCol w:w="2270"/>
      </w:tblGrid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№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Тема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Дата(6-а)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Дата (6-б)</w:t>
            </w: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Амар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сайн</w:t>
            </w:r>
            <w:proofErr w:type="spellEnd"/>
            <w:proofErr w:type="gram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,</w:t>
            </w:r>
            <w:proofErr w:type="spellStart"/>
            <w:proofErr w:type="gram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буряад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хэлэн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Минии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эбтэй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булэ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Дугаарла</w:t>
            </w:r>
            <w:proofErr w:type="spellEnd"/>
            <w:proofErr w:type="gram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gram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ан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тоогой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нэрэ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Нюурай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тулоонэй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нэрэ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Минии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аха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дуунэр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Дабта</w:t>
            </w:r>
            <w:proofErr w:type="spellEnd"/>
            <w:proofErr w:type="gram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gram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ан причасти.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Буруушаа</w:t>
            </w:r>
            <w:proofErr w:type="spellEnd"/>
            <w:proofErr w:type="gram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gram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ан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зуйр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угэ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Шалгалта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Минии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нухэд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Б.Бальжинимаев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 «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Буряад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хубса</w:t>
            </w:r>
            <w:proofErr w:type="spellEnd"/>
            <w:proofErr w:type="gram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gram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ан.»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11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Шалгалта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Юугээр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бэеэ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spellStart"/>
            <w:proofErr w:type="gram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оридогбши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13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Минии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дуратай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тамир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Гуйн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хандалга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15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Мэдээжэ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спортсменууд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16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В.Бабуева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 «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Сагаалган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.»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17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Сагаан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эдеэн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18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Эрын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гурбан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наадан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19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Шалгалта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20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Текст. </w:t>
            </w: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уралсалай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шэнэ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жэл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21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Д.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Ошоров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 «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Эрхуу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голой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эрьедэ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22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Д.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Сультимов</w:t>
            </w:r>
            <w:proofErr w:type="gram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.Т</w:t>
            </w:r>
            <w:proofErr w:type="gram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ворчество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23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Мэргэжэл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24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Минии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турэлхидэй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мэргэжэл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25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Текст.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Минии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аба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ажаллана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26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Глаголой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муноо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саг.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27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Г.Дашабылов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 Творчество.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28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Олондо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мэдээсэл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тарааха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арганууд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29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Ц-Д.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Дамдинжапов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 Творчество.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30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М.Чойбонов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 «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Нютагаа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бусалга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.»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31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Буряад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ороной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уран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зохеолшод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32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Шалгалта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33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Жэл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соо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узэ</w:t>
            </w:r>
            <w:proofErr w:type="spellEnd"/>
            <w:proofErr w:type="gram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proofErr w:type="spellStart"/>
            <w:proofErr w:type="gram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эноо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дабталга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38AC" w:rsidRPr="004347D2" w:rsidTr="001647DD">
        <w:tc>
          <w:tcPr>
            <w:tcW w:w="392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34</w:t>
            </w:r>
          </w:p>
        </w:tc>
        <w:tc>
          <w:tcPr>
            <w:tcW w:w="4889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Тугэсхэлэй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хэшээл</w:t>
            </w:r>
            <w:proofErr w:type="spellEnd"/>
            <w:r w:rsidRPr="004347D2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41" w:type="dxa"/>
          </w:tcPr>
          <w:p w:rsidR="007538AC" w:rsidRPr="004347D2" w:rsidRDefault="007538AC" w:rsidP="001647DD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bookmarkStart w:id="3" w:name="_GoBack"/>
      <w:bookmarkEnd w:id="3"/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7538AC" w:rsidRPr="004347D2" w:rsidRDefault="007538AC" w:rsidP="007538AC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5F6083" w:rsidRDefault="005F6083"/>
    <w:sectPr w:rsidR="005F6083" w:rsidSect="006717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E953E6"/>
    <w:multiLevelType w:val="hybridMultilevel"/>
    <w:tmpl w:val="94E2460C"/>
    <w:lvl w:ilvl="0" w:tplc="DD42ACCC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7538AC"/>
    <w:rsid w:val="000223AE"/>
    <w:rsid w:val="00460C9E"/>
    <w:rsid w:val="005F6083"/>
    <w:rsid w:val="00753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8AC"/>
  </w:style>
  <w:style w:type="paragraph" w:styleId="1">
    <w:name w:val="heading 1"/>
    <w:basedOn w:val="a"/>
    <w:next w:val="a"/>
    <w:link w:val="10"/>
    <w:uiPriority w:val="9"/>
    <w:qFormat/>
    <w:rsid w:val="007538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538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38AC"/>
    <w:pPr>
      <w:ind w:left="720"/>
      <w:contextualSpacing/>
    </w:pPr>
  </w:style>
  <w:style w:type="paragraph" w:styleId="a4">
    <w:name w:val="No Spacing"/>
    <w:uiPriority w:val="1"/>
    <w:qFormat/>
    <w:rsid w:val="007538AC"/>
    <w:pPr>
      <w:spacing w:after="0" w:line="240" w:lineRule="auto"/>
    </w:pPr>
  </w:style>
  <w:style w:type="table" w:styleId="a5">
    <w:name w:val="Table Grid"/>
    <w:basedOn w:val="a1"/>
    <w:uiPriority w:val="59"/>
    <w:rsid w:val="007538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538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7538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TOC Heading"/>
    <w:basedOn w:val="1"/>
    <w:next w:val="a"/>
    <w:uiPriority w:val="39"/>
    <w:semiHidden/>
    <w:unhideWhenUsed/>
    <w:qFormat/>
    <w:rsid w:val="000223AE"/>
    <w:pPr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0223AE"/>
    <w:pPr>
      <w:tabs>
        <w:tab w:val="right" w:leader="dot" w:pos="9345"/>
      </w:tabs>
      <w:spacing w:after="100" w:line="480" w:lineRule="auto"/>
    </w:pPr>
  </w:style>
  <w:style w:type="character" w:styleId="a7">
    <w:name w:val="Hyperlink"/>
    <w:basedOn w:val="a0"/>
    <w:uiPriority w:val="99"/>
    <w:unhideWhenUsed/>
    <w:rsid w:val="000223AE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223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52831B-EBE0-4CC8-B0D6-95C38EA1B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4361</Words>
  <Characters>24864</Characters>
  <Application>Microsoft Office Word</Application>
  <DocSecurity>4</DocSecurity>
  <Lines>207</Lines>
  <Paragraphs>58</Paragraphs>
  <ScaleCrop>false</ScaleCrop>
  <Company/>
  <LinksUpToDate>false</LinksUpToDate>
  <CharactersWithSpaces>29167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</dc:creator>
  <cp:lastModifiedBy>com</cp:lastModifiedBy>
  <cp:revision>2</cp:revision>
  <dcterms:created xsi:type="dcterms:W3CDTF">2014-10-19T02:29:00Z</dcterms:created>
  <dcterms:modified xsi:type="dcterms:W3CDTF">2014-10-19T02:29:00Z</dcterms:modified>
</cp:coreProperties>
</file>